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CF3" w:rsidRPr="008651B9" w:rsidRDefault="00093CF3" w:rsidP="008651B9">
      <w:pPr>
        <w:pStyle w:val="ConsPlusNormal"/>
        <w:jc w:val="right"/>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Проект</w:t>
      </w:r>
    </w:p>
    <w:p w:rsidR="00093CF3" w:rsidRPr="008651B9" w:rsidRDefault="00093CF3" w:rsidP="008651B9">
      <w:pPr>
        <w:pStyle w:val="ConsPlusNormal"/>
        <w:jc w:val="right"/>
        <w:rPr>
          <w:rFonts w:ascii="Times New Roman" w:hAnsi="Times New Roman" w:cs="Times New Roman"/>
          <w:color w:val="000000" w:themeColor="text1"/>
          <w:sz w:val="28"/>
        </w:rPr>
      </w:pPr>
    </w:p>
    <w:p w:rsidR="00093CF3" w:rsidRPr="008651B9" w:rsidRDefault="00093CF3" w:rsidP="008651B9">
      <w:pPr>
        <w:pStyle w:val="ConsPlusTitle"/>
        <w:jc w:val="center"/>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МИНИСТЕРСТВО КУЛЬТУРЫ РЕСПУБЛИКИ ДАГЕСТАН</w:t>
      </w:r>
    </w:p>
    <w:p w:rsidR="00093CF3" w:rsidRPr="008651B9" w:rsidRDefault="00093CF3" w:rsidP="008651B9">
      <w:pPr>
        <w:pStyle w:val="ConsPlusTitle"/>
        <w:jc w:val="center"/>
        <w:rPr>
          <w:rFonts w:ascii="Times New Roman" w:hAnsi="Times New Roman" w:cs="Times New Roman"/>
          <w:color w:val="000000" w:themeColor="text1"/>
          <w:sz w:val="28"/>
        </w:rPr>
      </w:pPr>
    </w:p>
    <w:p w:rsidR="00093CF3" w:rsidRPr="008651B9" w:rsidRDefault="00093CF3" w:rsidP="008651B9">
      <w:pPr>
        <w:pStyle w:val="ConsPlusTitle"/>
        <w:jc w:val="center"/>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ПРИКАЗ</w:t>
      </w:r>
    </w:p>
    <w:p w:rsidR="00093CF3" w:rsidRPr="008651B9" w:rsidRDefault="00093CF3" w:rsidP="008651B9">
      <w:pPr>
        <w:pStyle w:val="ConsPlusTitle"/>
        <w:jc w:val="center"/>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от __ ________ 202</w:t>
      </w:r>
      <w:r w:rsidR="00655168" w:rsidRPr="008651B9">
        <w:rPr>
          <w:rFonts w:ascii="Times New Roman" w:hAnsi="Times New Roman" w:cs="Times New Roman"/>
          <w:color w:val="000000" w:themeColor="text1"/>
          <w:sz w:val="28"/>
        </w:rPr>
        <w:t>3</w:t>
      </w:r>
      <w:r w:rsidRPr="008651B9">
        <w:rPr>
          <w:rFonts w:ascii="Times New Roman" w:hAnsi="Times New Roman" w:cs="Times New Roman"/>
          <w:color w:val="000000" w:themeColor="text1"/>
          <w:sz w:val="28"/>
        </w:rPr>
        <w:t xml:space="preserve"> г. № ___</w:t>
      </w:r>
    </w:p>
    <w:p w:rsidR="00093CF3" w:rsidRPr="008651B9" w:rsidRDefault="00093CF3" w:rsidP="008651B9">
      <w:pPr>
        <w:pStyle w:val="ConsPlusTitle"/>
        <w:jc w:val="center"/>
        <w:rPr>
          <w:rFonts w:ascii="Times New Roman" w:hAnsi="Times New Roman" w:cs="Times New Roman"/>
          <w:color w:val="000000" w:themeColor="text1"/>
          <w:sz w:val="28"/>
        </w:rPr>
      </w:pPr>
    </w:p>
    <w:p w:rsidR="00287F62" w:rsidRPr="008651B9" w:rsidRDefault="00287F62" w:rsidP="008651B9">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p>
    <w:p w:rsidR="00E90A3E" w:rsidRPr="008651B9" w:rsidRDefault="00C7287A" w:rsidP="008651B9">
      <w:pPr>
        <w:pStyle w:val="ConsPlusTitle"/>
        <w:ind w:left="567" w:right="567"/>
        <w:jc w:val="center"/>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О проведении конкурсного отбора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w:t>
      </w:r>
      <w:r w:rsidR="00E90A3E" w:rsidRPr="008651B9">
        <w:rPr>
          <w:rFonts w:ascii="Times New Roman" w:hAnsi="Times New Roman" w:cs="Times New Roman"/>
          <w:color w:val="000000" w:themeColor="text1"/>
          <w:sz w:val="28"/>
        </w:rPr>
        <w:t>, возникающих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по государственной</w:t>
      </w:r>
      <w:r w:rsidRPr="008651B9">
        <w:rPr>
          <w:rFonts w:ascii="Times New Roman" w:hAnsi="Times New Roman" w:cs="Times New Roman"/>
          <w:color w:val="000000" w:themeColor="text1"/>
          <w:sz w:val="28"/>
        </w:rPr>
        <w:t xml:space="preserve"> поддержк</w:t>
      </w:r>
      <w:r w:rsidR="00E90A3E" w:rsidRPr="008651B9">
        <w:rPr>
          <w:rFonts w:ascii="Times New Roman" w:hAnsi="Times New Roman" w:cs="Times New Roman"/>
          <w:color w:val="000000" w:themeColor="text1"/>
          <w:sz w:val="28"/>
        </w:rPr>
        <w:t>е</w:t>
      </w:r>
      <w:r w:rsidRPr="008651B9">
        <w:rPr>
          <w:rFonts w:ascii="Times New Roman" w:hAnsi="Times New Roman" w:cs="Times New Roman"/>
          <w:color w:val="000000" w:themeColor="text1"/>
          <w:sz w:val="28"/>
        </w:rPr>
        <w:t xml:space="preserve"> лучших </w:t>
      </w:r>
      <w:r w:rsidR="00E90A3E" w:rsidRPr="008651B9">
        <w:rPr>
          <w:rFonts w:ascii="Times New Roman" w:hAnsi="Times New Roman" w:cs="Times New Roman"/>
          <w:color w:val="000000" w:themeColor="text1"/>
          <w:sz w:val="28"/>
        </w:rPr>
        <w:t>работников муниципальных учреждений культуры и лучших муниципальных учреждений культуры, находящихся на тер</w:t>
      </w:r>
      <w:r w:rsidR="00C175AD" w:rsidRPr="008651B9">
        <w:rPr>
          <w:rFonts w:ascii="Times New Roman" w:hAnsi="Times New Roman" w:cs="Times New Roman"/>
          <w:color w:val="000000" w:themeColor="text1"/>
          <w:sz w:val="28"/>
        </w:rPr>
        <w:t>риториях сельских поселений</w:t>
      </w:r>
    </w:p>
    <w:p w:rsidR="00A12C07" w:rsidRPr="008651B9" w:rsidRDefault="00A12C07" w:rsidP="008651B9">
      <w:pPr>
        <w:pStyle w:val="ConsPlusNormal"/>
        <w:jc w:val="center"/>
        <w:rPr>
          <w:rFonts w:ascii="Times New Roman" w:hAnsi="Times New Roman" w:cs="Times New Roman"/>
          <w:color w:val="000000" w:themeColor="text1"/>
          <w:sz w:val="28"/>
        </w:rPr>
      </w:pP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 xml:space="preserve">В соответствии с </w:t>
      </w:r>
      <w:r w:rsidR="006A3C79" w:rsidRPr="008651B9">
        <w:rPr>
          <w:rFonts w:ascii="Times New Roman" w:hAnsi="Times New Roman" w:cs="Times New Roman"/>
          <w:color w:val="000000" w:themeColor="text1"/>
          <w:sz w:val="28"/>
        </w:rPr>
        <w:t xml:space="preserve">Указом Президента Российской Федерации от 28.07.2012 г. № 1062 «О мерах государственной поддержки муниципальных учреждений культуры, находящихся на территориях сельских поселений, и их работников» (Собрание законодательства Российской Федерации, 2012, № 32, ст. 4482; официальный интернет-портал правовой информации www.pravo.gov.ru), 30.07.2012), </w:t>
      </w:r>
      <w:r w:rsidRPr="008651B9">
        <w:rPr>
          <w:rFonts w:ascii="Times New Roman" w:hAnsi="Times New Roman" w:cs="Times New Roman"/>
          <w:color w:val="000000" w:themeColor="text1"/>
          <w:sz w:val="28"/>
        </w:rPr>
        <w:t xml:space="preserve">Порядком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утвержденным постановлением Правительства Республики Дагестан от </w:t>
      </w:r>
      <w:r w:rsidR="009C542E" w:rsidRPr="008651B9">
        <w:rPr>
          <w:rFonts w:ascii="Times New Roman" w:hAnsi="Times New Roman" w:cs="Times New Roman"/>
          <w:color w:val="000000" w:themeColor="text1"/>
          <w:sz w:val="28"/>
        </w:rPr>
        <w:t>27</w:t>
      </w:r>
      <w:r w:rsidRPr="008651B9">
        <w:rPr>
          <w:rFonts w:ascii="Times New Roman" w:hAnsi="Times New Roman" w:cs="Times New Roman"/>
          <w:color w:val="000000" w:themeColor="text1"/>
          <w:sz w:val="28"/>
        </w:rPr>
        <w:t>.1</w:t>
      </w:r>
      <w:r w:rsidR="009C542E" w:rsidRPr="008651B9">
        <w:rPr>
          <w:rFonts w:ascii="Times New Roman" w:hAnsi="Times New Roman" w:cs="Times New Roman"/>
          <w:color w:val="000000" w:themeColor="text1"/>
          <w:sz w:val="28"/>
        </w:rPr>
        <w:t>1</w:t>
      </w:r>
      <w:r w:rsidRPr="008651B9">
        <w:rPr>
          <w:rFonts w:ascii="Times New Roman" w:hAnsi="Times New Roman" w:cs="Times New Roman"/>
          <w:color w:val="000000" w:themeColor="text1"/>
          <w:sz w:val="28"/>
        </w:rPr>
        <w:t>.20</w:t>
      </w:r>
      <w:r w:rsidR="00C17A11" w:rsidRPr="008651B9">
        <w:rPr>
          <w:rFonts w:ascii="Times New Roman" w:hAnsi="Times New Roman" w:cs="Times New Roman"/>
          <w:color w:val="000000" w:themeColor="text1"/>
          <w:sz w:val="28"/>
        </w:rPr>
        <w:t>2</w:t>
      </w:r>
      <w:r w:rsidR="009C542E" w:rsidRPr="008651B9">
        <w:rPr>
          <w:rFonts w:ascii="Times New Roman" w:hAnsi="Times New Roman" w:cs="Times New Roman"/>
          <w:color w:val="000000" w:themeColor="text1"/>
          <w:sz w:val="28"/>
        </w:rPr>
        <w:t>3</w:t>
      </w:r>
      <w:r w:rsidR="006F52D0" w:rsidRPr="008651B9">
        <w:rPr>
          <w:rFonts w:ascii="Times New Roman" w:hAnsi="Times New Roman" w:cs="Times New Roman"/>
          <w:color w:val="000000" w:themeColor="text1"/>
          <w:sz w:val="28"/>
        </w:rPr>
        <w:t xml:space="preserve"> г.</w:t>
      </w:r>
      <w:r w:rsidRPr="008651B9">
        <w:rPr>
          <w:rFonts w:ascii="Times New Roman" w:hAnsi="Times New Roman" w:cs="Times New Roman"/>
          <w:color w:val="000000" w:themeColor="text1"/>
          <w:sz w:val="28"/>
        </w:rPr>
        <w:t xml:space="preserve"> </w:t>
      </w:r>
      <w:r w:rsidR="00132B2C" w:rsidRPr="008651B9">
        <w:rPr>
          <w:rFonts w:ascii="Times New Roman" w:hAnsi="Times New Roman" w:cs="Times New Roman"/>
          <w:color w:val="000000" w:themeColor="text1"/>
          <w:sz w:val="28"/>
        </w:rPr>
        <w:t>№</w:t>
      </w:r>
      <w:r w:rsidRPr="008651B9">
        <w:rPr>
          <w:rFonts w:ascii="Times New Roman" w:hAnsi="Times New Roman" w:cs="Times New Roman"/>
          <w:color w:val="000000" w:themeColor="text1"/>
          <w:sz w:val="28"/>
        </w:rPr>
        <w:t xml:space="preserve"> </w:t>
      </w:r>
      <w:r w:rsidR="009C542E" w:rsidRPr="008651B9">
        <w:rPr>
          <w:rFonts w:ascii="Times New Roman" w:hAnsi="Times New Roman" w:cs="Times New Roman"/>
          <w:color w:val="000000" w:themeColor="text1"/>
          <w:sz w:val="28"/>
        </w:rPr>
        <w:t>471</w:t>
      </w:r>
      <w:r w:rsidRPr="008651B9">
        <w:rPr>
          <w:rFonts w:ascii="Times New Roman" w:hAnsi="Times New Roman" w:cs="Times New Roman"/>
          <w:color w:val="000000" w:themeColor="text1"/>
          <w:sz w:val="28"/>
        </w:rPr>
        <w:t xml:space="preserve"> </w:t>
      </w:r>
      <w:r w:rsidR="009C542E" w:rsidRPr="008651B9">
        <w:rPr>
          <w:rFonts w:ascii="Times New Roman" w:hAnsi="Times New Roman" w:cs="Times New Roman"/>
          <w:color w:val="000000" w:themeColor="text1"/>
          <w:sz w:val="28"/>
        </w:rPr>
        <w:br/>
      </w:r>
      <w:r w:rsidR="00132B2C" w:rsidRPr="008651B9">
        <w:rPr>
          <w:rFonts w:ascii="Times New Roman" w:hAnsi="Times New Roman" w:cs="Times New Roman"/>
          <w:color w:val="000000" w:themeColor="text1"/>
          <w:sz w:val="28"/>
        </w:rPr>
        <w:t>«</w:t>
      </w:r>
      <w:r w:rsidRPr="008651B9">
        <w:rPr>
          <w:rFonts w:ascii="Times New Roman" w:hAnsi="Times New Roman" w:cs="Times New Roman"/>
          <w:color w:val="000000" w:themeColor="text1"/>
          <w:sz w:val="28"/>
        </w:rPr>
        <w:t xml:space="preserve">Об утверждении государственной программы Республики Дагестан </w:t>
      </w:r>
      <w:r w:rsidR="00132B2C" w:rsidRPr="008651B9">
        <w:rPr>
          <w:rFonts w:ascii="Times New Roman" w:hAnsi="Times New Roman" w:cs="Times New Roman"/>
          <w:color w:val="000000" w:themeColor="text1"/>
          <w:sz w:val="28"/>
        </w:rPr>
        <w:t>«</w:t>
      </w:r>
      <w:r w:rsidRPr="008651B9">
        <w:rPr>
          <w:rFonts w:ascii="Times New Roman" w:hAnsi="Times New Roman" w:cs="Times New Roman"/>
          <w:color w:val="000000" w:themeColor="text1"/>
          <w:sz w:val="28"/>
        </w:rPr>
        <w:t>Развитие культуры в Республике Дагестан</w:t>
      </w:r>
      <w:r w:rsidR="00132B2C" w:rsidRPr="008651B9">
        <w:rPr>
          <w:rFonts w:ascii="Times New Roman" w:hAnsi="Times New Roman" w:cs="Times New Roman"/>
          <w:color w:val="000000" w:themeColor="text1"/>
          <w:sz w:val="28"/>
        </w:rPr>
        <w:t>»</w:t>
      </w:r>
      <w:r w:rsidR="0069732D" w:rsidRPr="008651B9">
        <w:rPr>
          <w:rFonts w:ascii="Times New Roman" w:hAnsi="Times New Roman" w:cs="Times New Roman"/>
          <w:color w:val="000000" w:themeColor="text1"/>
          <w:sz w:val="28"/>
        </w:rPr>
        <w:t xml:space="preserve"> </w:t>
      </w:r>
      <w:r w:rsidR="002A1E21" w:rsidRPr="008651B9">
        <w:rPr>
          <w:rFonts w:ascii="Times New Roman" w:hAnsi="Times New Roman" w:cs="Times New Roman"/>
          <w:color w:val="000000" w:themeColor="text1"/>
          <w:sz w:val="28"/>
        </w:rPr>
        <w:t>(</w:t>
      </w:r>
      <w:r w:rsidR="00C17A11" w:rsidRPr="008651B9">
        <w:rPr>
          <w:rFonts w:ascii="Times New Roman" w:hAnsi="Times New Roman" w:cs="Times New Roman"/>
          <w:color w:val="000000" w:themeColor="text1"/>
          <w:sz w:val="28"/>
        </w:rPr>
        <w:t>официальный интернет-портал правовой информации Республики Дагестан (www.pravo.e-dag.ru), 202</w:t>
      </w:r>
      <w:r w:rsidR="00A9400A" w:rsidRPr="008651B9">
        <w:rPr>
          <w:rFonts w:ascii="Times New Roman" w:hAnsi="Times New Roman" w:cs="Times New Roman"/>
          <w:color w:val="000000" w:themeColor="text1"/>
          <w:sz w:val="28"/>
        </w:rPr>
        <w:t>3, 1</w:t>
      </w:r>
      <w:r w:rsidR="00C17A11" w:rsidRPr="008651B9">
        <w:rPr>
          <w:rFonts w:ascii="Times New Roman" w:hAnsi="Times New Roman" w:cs="Times New Roman"/>
          <w:color w:val="000000" w:themeColor="text1"/>
          <w:sz w:val="28"/>
        </w:rPr>
        <w:t xml:space="preserve"> декабря, </w:t>
      </w:r>
      <w:r w:rsidR="00A9400A" w:rsidRPr="008651B9">
        <w:rPr>
          <w:rFonts w:ascii="Times New Roman" w:hAnsi="Times New Roman" w:cs="Times New Roman"/>
          <w:color w:val="000000" w:themeColor="text1"/>
          <w:sz w:val="28"/>
        </w:rPr>
        <w:br/>
      </w:r>
      <w:r w:rsidR="00C17A11" w:rsidRPr="008651B9">
        <w:rPr>
          <w:rFonts w:ascii="Times New Roman" w:hAnsi="Times New Roman" w:cs="Times New Roman"/>
          <w:color w:val="000000" w:themeColor="text1"/>
          <w:sz w:val="28"/>
        </w:rPr>
        <w:t xml:space="preserve">№ </w:t>
      </w:r>
      <w:r w:rsidR="00A9400A" w:rsidRPr="008651B9">
        <w:rPr>
          <w:rFonts w:ascii="Times New Roman" w:hAnsi="Times New Roman" w:cs="Times New Roman"/>
          <w:color w:val="000000" w:themeColor="text1"/>
          <w:sz w:val="28"/>
        </w:rPr>
        <w:t>05002012429</w:t>
      </w:r>
      <w:r w:rsidR="00C17A11" w:rsidRPr="008651B9">
        <w:rPr>
          <w:rFonts w:ascii="Times New Roman" w:hAnsi="Times New Roman" w:cs="Times New Roman"/>
          <w:color w:val="000000" w:themeColor="text1"/>
          <w:sz w:val="28"/>
        </w:rPr>
        <w:t>)</w:t>
      </w:r>
      <w:r w:rsidRPr="008651B9">
        <w:rPr>
          <w:rFonts w:ascii="Times New Roman" w:hAnsi="Times New Roman" w:cs="Times New Roman"/>
          <w:color w:val="000000" w:themeColor="text1"/>
          <w:sz w:val="28"/>
        </w:rPr>
        <w:t xml:space="preserve">, </w:t>
      </w:r>
      <w:r w:rsidR="006A3C79" w:rsidRPr="008651B9">
        <w:rPr>
          <w:rFonts w:ascii="Times New Roman" w:hAnsi="Times New Roman" w:cs="Times New Roman"/>
          <w:color w:val="000000" w:themeColor="text1"/>
          <w:sz w:val="28"/>
        </w:rPr>
        <w:t>в</w:t>
      </w:r>
      <w:r w:rsidR="0069732D" w:rsidRPr="008651B9">
        <w:rPr>
          <w:rFonts w:ascii="Times New Roman" w:hAnsi="Times New Roman" w:cs="Times New Roman"/>
          <w:color w:val="000000" w:themeColor="text1"/>
          <w:sz w:val="28"/>
        </w:rPr>
        <w:t xml:space="preserve"> </w:t>
      </w:r>
      <w:r w:rsidRPr="008651B9">
        <w:rPr>
          <w:rFonts w:ascii="Times New Roman" w:hAnsi="Times New Roman" w:cs="Times New Roman"/>
          <w:color w:val="000000" w:themeColor="text1"/>
          <w:sz w:val="28"/>
        </w:rPr>
        <w:t>цел</w:t>
      </w:r>
      <w:r w:rsidR="006A3C79" w:rsidRPr="008651B9">
        <w:rPr>
          <w:rFonts w:ascii="Times New Roman" w:hAnsi="Times New Roman" w:cs="Times New Roman"/>
          <w:color w:val="000000" w:themeColor="text1"/>
          <w:sz w:val="28"/>
        </w:rPr>
        <w:t xml:space="preserve">ях </w:t>
      </w:r>
      <w:r w:rsidRPr="008651B9">
        <w:rPr>
          <w:rFonts w:ascii="Times New Roman" w:hAnsi="Times New Roman" w:cs="Times New Roman"/>
          <w:color w:val="000000" w:themeColor="text1"/>
          <w:sz w:val="28"/>
        </w:rPr>
        <w:t>предоставления субсидии из республиканского бюджета Республики Дагестан бюджетам муниципальных образований Республики Дагестан на поддержку</w:t>
      </w:r>
      <w:r w:rsidR="006A3C79" w:rsidRPr="008651B9">
        <w:rPr>
          <w:rFonts w:ascii="Times New Roman" w:hAnsi="Times New Roman" w:cs="Times New Roman"/>
          <w:color w:val="000000" w:themeColor="text1"/>
          <w:sz w:val="28"/>
        </w:rPr>
        <w:t xml:space="preserve"> отрасли культуры по мероприятиям, возникающих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 </w:t>
      </w:r>
      <w:r w:rsidR="00E017B4" w:rsidRPr="008651B9">
        <w:rPr>
          <w:rFonts w:ascii="Times New Roman" w:hAnsi="Times New Roman" w:cs="Times New Roman"/>
          <w:color w:val="000000" w:themeColor="text1"/>
          <w:sz w:val="28"/>
        </w:rPr>
        <w:t>приказываю:</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1. Утвердить Положение о комиссии по</w:t>
      </w:r>
      <w:r w:rsidR="006A3C79" w:rsidRPr="008651B9">
        <w:rPr>
          <w:rFonts w:ascii="Times New Roman" w:hAnsi="Times New Roman" w:cs="Times New Roman"/>
          <w:color w:val="000000" w:themeColor="text1"/>
          <w:sz w:val="28"/>
        </w:rPr>
        <w:t xml:space="preserve"> конкурсному</w:t>
      </w:r>
      <w:r w:rsidRPr="008651B9">
        <w:rPr>
          <w:rFonts w:ascii="Times New Roman" w:hAnsi="Times New Roman" w:cs="Times New Roman"/>
          <w:color w:val="000000" w:themeColor="text1"/>
          <w:sz w:val="28"/>
        </w:rPr>
        <w:t xml:space="preserve"> отбору муниципальных образований Республики Дагестан для предоставления субсидии из </w:t>
      </w:r>
      <w:r w:rsidRPr="008651B9">
        <w:rPr>
          <w:rFonts w:ascii="Times New Roman" w:hAnsi="Times New Roman" w:cs="Times New Roman"/>
          <w:color w:val="000000" w:themeColor="text1"/>
          <w:sz w:val="28"/>
        </w:rPr>
        <w:lastRenderedPageBreak/>
        <w:t xml:space="preserve">республиканского бюджета Республики Дагестан бюджетам муниципальных образований Республики Дагестан на поддержку отрасли культуры </w:t>
      </w:r>
      <w:r w:rsidR="006A3C79" w:rsidRPr="008651B9">
        <w:rPr>
          <w:rFonts w:ascii="Times New Roman" w:hAnsi="Times New Roman" w:cs="Times New Roman"/>
          <w:color w:val="000000" w:themeColor="text1"/>
          <w:sz w:val="28"/>
        </w:rPr>
        <w:t>по мероприятиям, возникающих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w:t>
      </w:r>
      <w:r w:rsidR="007C5B1E" w:rsidRPr="008651B9">
        <w:rPr>
          <w:rFonts w:ascii="Times New Roman" w:hAnsi="Times New Roman" w:cs="Times New Roman"/>
          <w:color w:val="000000" w:themeColor="text1"/>
          <w:sz w:val="28"/>
        </w:rPr>
        <w:t xml:space="preserve"> </w:t>
      </w:r>
      <w:r w:rsidRPr="008651B9">
        <w:rPr>
          <w:rFonts w:ascii="Times New Roman" w:hAnsi="Times New Roman" w:cs="Times New Roman"/>
          <w:color w:val="000000" w:themeColor="text1"/>
          <w:sz w:val="28"/>
        </w:rPr>
        <w:t xml:space="preserve">согласно приложению </w:t>
      </w:r>
      <w:r w:rsidR="00132B2C" w:rsidRPr="008651B9">
        <w:rPr>
          <w:rFonts w:ascii="Times New Roman" w:hAnsi="Times New Roman" w:cs="Times New Roman"/>
          <w:color w:val="000000" w:themeColor="text1"/>
          <w:sz w:val="28"/>
        </w:rPr>
        <w:t>№</w:t>
      </w:r>
      <w:r w:rsidRPr="008651B9">
        <w:rPr>
          <w:rFonts w:ascii="Times New Roman" w:hAnsi="Times New Roman" w:cs="Times New Roman"/>
          <w:color w:val="000000" w:themeColor="text1"/>
          <w:sz w:val="28"/>
        </w:rPr>
        <w:t xml:space="preserve"> 1 к настоящему приказу.</w:t>
      </w:r>
    </w:p>
    <w:p w:rsidR="00A12C07" w:rsidRPr="008651B9" w:rsidRDefault="0038565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2</w:t>
      </w:r>
      <w:r w:rsidR="00A12C07" w:rsidRPr="008651B9">
        <w:rPr>
          <w:rFonts w:ascii="Times New Roman" w:hAnsi="Times New Roman" w:cs="Times New Roman"/>
          <w:color w:val="000000" w:themeColor="text1"/>
          <w:sz w:val="28"/>
        </w:rPr>
        <w:t xml:space="preserve">. Утвердить Порядок </w:t>
      </w:r>
      <w:r w:rsidR="006A3C79" w:rsidRPr="008651B9">
        <w:rPr>
          <w:rFonts w:ascii="Times New Roman" w:hAnsi="Times New Roman" w:cs="Times New Roman"/>
          <w:color w:val="000000" w:themeColor="text1"/>
          <w:sz w:val="28"/>
        </w:rPr>
        <w:t xml:space="preserve">конкурсного </w:t>
      </w:r>
      <w:r w:rsidR="00A12C07" w:rsidRPr="008651B9">
        <w:rPr>
          <w:rFonts w:ascii="Times New Roman" w:hAnsi="Times New Roman" w:cs="Times New Roman"/>
          <w:color w:val="000000" w:themeColor="text1"/>
          <w:sz w:val="28"/>
        </w:rPr>
        <w:t xml:space="preserve">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w:t>
      </w:r>
      <w:r w:rsidR="006A3C79" w:rsidRPr="008651B9">
        <w:rPr>
          <w:rFonts w:ascii="Times New Roman" w:hAnsi="Times New Roman" w:cs="Times New Roman"/>
          <w:color w:val="000000" w:themeColor="text1"/>
          <w:sz w:val="28"/>
        </w:rPr>
        <w:t>по мероприятиям, возникающих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w:t>
      </w:r>
      <w:r w:rsidR="007C5B1E" w:rsidRPr="008651B9">
        <w:rPr>
          <w:rFonts w:ascii="Times New Roman" w:hAnsi="Times New Roman" w:cs="Times New Roman"/>
          <w:color w:val="000000" w:themeColor="text1"/>
          <w:sz w:val="28"/>
        </w:rPr>
        <w:t xml:space="preserve"> </w:t>
      </w:r>
      <w:r w:rsidR="00A12C07" w:rsidRPr="008651B9">
        <w:rPr>
          <w:rFonts w:ascii="Times New Roman" w:hAnsi="Times New Roman" w:cs="Times New Roman"/>
          <w:color w:val="000000" w:themeColor="text1"/>
          <w:sz w:val="28"/>
        </w:rPr>
        <w:t xml:space="preserve">согласно приложению </w:t>
      </w:r>
      <w:r w:rsidR="00132B2C" w:rsidRPr="008651B9">
        <w:rPr>
          <w:rFonts w:ascii="Times New Roman" w:hAnsi="Times New Roman" w:cs="Times New Roman"/>
          <w:color w:val="000000" w:themeColor="text1"/>
          <w:sz w:val="28"/>
        </w:rPr>
        <w:t>№</w:t>
      </w:r>
      <w:r w:rsidR="00A12C07" w:rsidRPr="008651B9">
        <w:rPr>
          <w:rFonts w:ascii="Times New Roman" w:hAnsi="Times New Roman" w:cs="Times New Roman"/>
          <w:color w:val="000000" w:themeColor="text1"/>
          <w:sz w:val="28"/>
        </w:rPr>
        <w:t xml:space="preserve"> 3 к настоящему приказу.</w:t>
      </w:r>
    </w:p>
    <w:p w:rsidR="00A0466F" w:rsidRPr="008651B9" w:rsidRDefault="00E05E80"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 xml:space="preserve">3. </w:t>
      </w:r>
      <w:r w:rsidR="006A3C79" w:rsidRPr="008651B9">
        <w:rPr>
          <w:rFonts w:ascii="Times New Roman" w:hAnsi="Times New Roman" w:cs="Times New Roman"/>
          <w:color w:val="000000" w:themeColor="text1"/>
          <w:sz w:val="28"/>
        </w:rPr>
        <w:t>Утвердить формы заявок по каждому мероприятию, связанному с финансовым обеспечением реализации мероприятий направленных на поддержку отрасли культуры, согласно приложениям №№ 3, 4, 5, 6, 7 к настоящему приказу.</w:t>
      </w:r>
    </w:p>
    <w:p w:rsidR="00C175AD" w:rsidRPr="008651B9" w:rsidRDefault="00C175AD"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4. Утвердить листы экспертной оценки учреждений, участвующих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возникающих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 согласно приложениям №№ 8, 9, 10, 11 к настоящему приказу.</w:t>
      </w:r>
    </w:p>
    <w:p w:rsidR="00083CE9" w:rsidRPr="008651B9" w:rsidRDefault="00083CE9"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 xml:space="preserve">4. Признать утратившим силу приказ Министерства культуры Республики Дагестан от </w:t>
      </w:r>
      <w:r w:rsidR="00E25CCF" w:rsidRPr="008651B9">
        <w:rPr>
          <w:rFonts w:ascii="Times New Roman" w:hAnsi="Times New Roman" w:cs="Times New Roman"/>
          <w:color w:val="000000" w:themeColor="text1"/>
          <w:sz w:val="28"/>
        </w:rPr>
        <w:t>08.0</w:t>
      </w:r>
      <w:r w:rsidRPr="008651B9">
        <w:rPr>
          <w:rFonts w:ascii="Times New Roman" w:hAnsi="Times New Roman" w:cs="Times New Roman"/>
          <w:color w:val="000000" w:themeColor="text1"/>
          <w:sz w:val="28"/>
        </w:rPr>
        <w:t>2.202</w:t>
      </w:r>
      <w:r w:rsidR="00E25CCF" w:rsidRPr="008651B9">
        <w:rPr>
          <w:rFonts w:ascii="Times New Roman" w:hAnsi="Times New Roman" w:cs="Times New Roman"/>
          <w:color w:val="000000" w:themeColor="text1"/>
          <w:sz w:val="28"/>
        </w:rPr>
        <w:t>3</w:t>
      </w:r>
      <w:r w:rsidR="006A3C79" w:rsidRPr="008651B9">
        <w:rPr>
          <w:rFonts w:ascii="Times New Roman" w:hAnsi="Times New Roman" w:cs="Times New Roman"/>
          <w:color w:val="000000" w:themeColor="text1"/>
          <w:sz w:val="28"/>
        </w:rPr>
        <w:t xml:space="preserve"> г. № 39</w:t>
      </w:r>
      <w:r w:rsidRPr="008651B9">
        <w:rPr>
          <w:rFonts w:ascii="Times New Roman" w:hAnsi="Times New Roman" w:cs="Times New Roman"/>
          <w:color w:val="000000" w:themeColor="text1"/>
          <w:sz w:val="28"/>
        </w:rPr>
        <w:t>-од «</w:t>
      </w:r>
      <w:r w:rsidR="006A3C79" w:rsidRPr="008651B9">
        <w:rPr>
          <w:rFonts w:ascii="Times New Roman" w:hAnsi="Times New Roman" w:cs="Times New Roman"/>
          <w:color w:val="000000" w:themeColor="text1"/>
          <w:sz w:val="28"/>
        </w:rPr>
        <w:t xml:space="preserve">О проведении конкурсного отбора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государственная поддержка лучших сельских учреждений культуры и государственная поддержка лучших работников сельских учреждений культуры, возникающих при реализации регионального проекта «Создание условий для </w:t>
      </w:r>
      <w:r w:rsidR="006A3C79" w:rsidRPr="008651B9">
        <w:rPr>
          <w:rFonts w:ascii="Times New Roman" w:hAnsi="Times New Roman" w:cs="Times New Roman"/>
          <w:color w:val="000000" w:themeColor="text1"/>
          <w:sz w:val="28"/>
        </w:rPr>
        <w:lastRenderedPageBreak/>
        <w:t>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w:t>
      </w:r>
      <w:r w:rsidR="00E25CCF" w:rsidRPr="008651B9">
        <w:rPr>
          <w:rFonts w:ascii="Times New Roman" w:hAnsi="Times New Roman" w:cs="Times New Roman"/>
          <w:color w:val="000000" w:themeColor="text1"/>
          <w:sz w:val="28"/>
        </w:rPr>
        <w:t xml:space="preserve"> </w:t>
      </w:r>
      <w:r w:rsidRPr="008651B9">
        <w:rPr>
          <w:rFonts w:ascii="Times New Roman" w:hAnsi="Times New Roman" w:cs="Times New Roman"/>
          <w:color w:val="000000" w:themeColor="text1"/>
          <w:sz w:val="28"/>
        </w:rPr>
        <w:t>(зарегистрировано в Минюсте Р</w:t>
      </w:r>
      <w:r w:rsidR="00E25CCF" w:rsidRPr="008651B9">
        <w:rPr>
          <w:rFonts w:ascii="Times New Roman" w:hAnsi="Times New Roman" w:cs="Times New Roman"/>
          <w:color w:val="000000" w:themeColor="text1"/>
          <w:sz w:val="28"/>
        </w:rPr>
        <w:t xml:space="preserve">еспублики </w:t>
      </w:r>
      <w:r w:rsidRPr="008651B9">
        <w:rPr>
          <w:rFonts w:ascii="Times New Roman" w:hAnsi="Times New Roman" w:cs="Times New Roman"/>
          <w:color w:val="000000" w:themeColor="text1"/>
          <w:sz w:val="28"/>
        </w:rPr>
        <w:t>Д</w:t>
      </w:r>
      <w:r w:rsidR="00E25CCF" w:rsidRPr="008651B9">
        <w:rPr>
          <w:rFonts w:ascii="Times New Roman" w:hAnsi="Times New Roman" w:cs="Times New Roman"/>
          <w:color w:val="000000" w:themeColor="text1"/>
          <w:sz w:val="28"/>
        </w:rPr>
        <w:t>агестан от 1</w:t>
      </w:r>
      <w:r w:rsidR="006A3C79" w:rsidRPr="008651B9">
        <w:rPr>
          <w:rFonts w:ascii="Times New Roman" w:hAnsi="Times New Roman" w:cs="Times New Roman"/>
          <w:color w:val="000000" w:themeColor="text1"/>
          <w:sz w:val="28"/>
        </w:rPr>
        <w:t>5</w:t>
      </w:r>
      <w:r w:rsidR="00E25CCF" w:rsidRPr="008651B9">
        <w:rPr>
          <w:rFonts w:ascii="Times New Roman" w:hAnsi="Times New Roman" w:cs="Times New Roman"/>
          <w:color w:val="000000" w:themeColor="text1"/>
          <w:sz w:val="28"/>
        </w:rPr>
        <w:t>.0</w:t>
      </w:r>
      <w:r w:rsidRPr="008651B9">
        <w:rPr>
          <w:rFonts w:ascii="Times New Roman" w:hAnsi="Times New Roman" w:cs="Times New Roman"/>
          <w:color w:val="000000" w:themeColor="text1"/>
          <w:sz w:val="28"/>
        </w:rPr>
        <w:t>2.202</w:t>
      </w:r>
      <w:r w:rsidR="00E25CCF" w:rsidRPr="008651B9">
        <w:rPr>
          <w:rFonts w:ascii="Times New Roman" w:hAnsi="Times New Roman" w:cs="Times New Roman"/>
          <w:color w:val="000000" w:themeColor="text1"/>
          <w:sz w:val="28"/>
        </w:rPr>
        <w:t>2</w:t>
      </w:r>
      <w:r w:rsidRPr="008651B9">
        <w:rPr>
          <w:rFonts w:ascii="Times New Roman" w:hAnsi="Times New Roman" w:cs="Times New Roman"/>
          <w:color w:val="000000" w:themeColor="text1"/>
          <w:sz w:val="28"/>
        </w:rPr>
        <w:t xml:space="preserve"> г., регистрационный номер № 5</w:t>
      </w:r>
      <w:r w:rsidR="006A3C79" w:rsidRPr="008651B9">
        <w:rPr>
          <w:rFonts w:ascii="Times New Roman" w:hAnsi="Times New Roman" w:cs="Times New Roman"/>
          <w:color w:val="000000" w:themeColor="text1"/>
          <w:sz w:val="28"/>
        </w:rPr>
        <w:t>921</w:t>
      </w:r>
      <w:r w:rsidRPr="008651B9">
        <w:rPr>
          <w:rFonts w:ascii="Times New Roman" w:hAnsi="Times New Roman" w:cs="Times New Roman"/>
          <w:color w:val="000000" w:themeColor="text1"/>
          <w:sz w:val="28"/>
        </w:rPr>
        <w:t>, официальный интернет-портал правовой информации (pravo.gov.ru), 202</w:t>
      </w:r>
      <w:r w:rsidR="00CD5FD3" w:rsidRPr="008651B9">
        <w:rPr>
          <w:rFonts w:ascii="Times New Roman" w:hAnsi="Times New Roman" w:cs="Times New Roman"/>
          <w:color w:val="000000" w:themeColor="text1"/>
          <w:sz w:val="28"/>
        </w:rPr>
        <w:t>2, 1</w:t>
      </w:r>
      <w:r w:rsidR="000E1591" w:rsidRPr="008651B9">
        <w:rPr>
          <w:rFonts w:ascii="Times New Roman" w:hAnsi="Times New Roman" w:cs="Times New Roman"/>
          <w:color w:val="000000" w:themeColor="text1"/>
          <w:sz w:val="28"/>
        </w:rPr>
        <w:t>5</w:t>
      </w:r>
      <w:r w:rsidRPr="008651B9">
        <w:rPr>
          <w:rFonts w:ascii="Times New Roman" w:hAnsi="Times New Roman" w:cs="Times New Roman"/>
          <w:color w:val="000000" w:themeColor="text1"/>
          <w:sz w:val="28"/>
        </w:rPr>
        <w:t xml:space="preserve"> </w:t>
      </w:r>
      <w:r w:rsidR="00CD5FD3" w:rsidRPr="008651B9">
        <w:rPr>
          <w:rFonts w:ascii="Times New Roman" w:hAnsi="Times New Roman" w:cs="Times New Roman"/>
          <w:color w:val="000000" w:themeColor="text1"/>
          <w:sz w:val="28"/>
        </w:rPr>
        <w:t>февраля</w:t>
      </w:r>
      <w:r w:rsidRPr="008651B9">
        <w:rPr>
          <w:rFonts w:ascii="Times New Roman" w:hAnsi="Times New Roman" w:cs="Times New Roman"/>
          <w:color w:val="000000" w:themeColor="text1"/>
          <w:sz w:val="28"/>
        </w:rPr>
        <w:t xml:space="preserve">, № </w:t>
      </w:r>
      <w:r w:rsidR="000E1591" w:rsidRPr="008651B9">
        <w:rPr>
          <w:rFonts w:ascii="Times New Roman" w:hAnsi="Times New Roman" w:cs="Times New Roman"/>
          <w:color w:val="000000" w:themeColor="text1"/>
          <w:sz w:val="28"/>
        </w:rPr>
        <w:t>05015008420</w:t>
      </w:r>
      <w:r w:rsidRPr="008651B9">
        <w:rPr>
          <w:rFonts w:ascii="Times New Roman" w:hAnsi="Times New Roman" w:cs="Times New Roman"/>
          <w:color w:val="000000" w:themeColor="text1"/>
          <w:sz w:val="28"/>
        </w:rPr>
        <w:t>).</w:t>
      </w:r>
    </w:p>
    <w:p w:rsidR="00A81D18" w:rsidRPr="008651B9" w:rsidRDefault="00083CE9"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5</w:t>
      </w:r>
      <w:r w:rsidR="00A81D18" w:rsidRPr="008651B9">
        <w:rPr>
          <w:rFonts w:ascii="Times New Roman" w:hAnsi="Times New Roman" w:cs="Times New Roman"/>
          <w:color w:val="000000" w:themeColor="text1"/>
          <w:sz w:val="28"/>
        </w:rPr>
        <w:t xml:space="preserve">. Разместить настоящий приказ на официальном сайте Министерства культуры Республики Дагестан в информационно-телекоммуникационной сети </w:t>
      </w:r>
      <w:r w:rsidR="00E23D1F" w:rsidRPr="008651B9">
        <w:rPr>
          <w:rFonts w:ascii="Times New Roman" w:hAnsi="Times New Roman" w:cs="Times New Roman"/>
          <w:color w:val="000000" w:themeColor="text1"/>
          <w:sz w:val="28"/>
        </w:rPr>
        <w:t>«</w:t>
      </w:r>
      <w:r w:rsidR="00A81D18" w:rsidRPr="008651B9">
        <w:rPr>
          <w:rFonts w:ascii="Times New Roman" w:hAnsi="Times New Roman" w:cs="Times New Roman"/>
          <w:color w:val="000000" w:themeColor="text1"/>
          <w:sz w:val="28"/>
        </w:rPr>
        <w:t>Интернет</w:t>
      </w:r>
      <w:r w:rsidR="00E23D1F" w:rsidRPr="008651B9">
        <w:rPr>
          <w:rFonts w:ascii="Times New Roman" w:hAnsi="Times New Roman" w:cs="Times New Roman"/>
          <w:color w:val="000000" w:themeColor="text1"/>
          <w:sz w:val="28"/>
        </w:rPr>
        <w:t>»</w:t>
      </w:r>
      <w:r w:rsidR="00F97D02" w:rsidRPr="008651B9">
        <w:rPr>
          <w:rFonts w:ascii="Times New Roman" w:hAnsi="Times New Roman" w:cs="Times New Roman"/>
          <w:color w:val="000000" w:themeColor="text1"/>
          <w:sz w:val="28"/>
        </w:rPr>
        <w:t xml:space="preserve"> (</w:t>
      </w:r>
      <w:proofErr w:type="spellStart"/>
      <w:r w:rsidR="00A81D18" w:rsidRPr="008651B9">
        <w:rPr>
          <w:rFonts w:ascii="Times New Roman" w:hAnsi="Times New Roman" w:cs="Times New Roman"/>
          <w:color w:val="000000" w:themeColor="text1"/>
          <w:sz w:val="28"/>
        </w:rPr>
        <w:t>www</w:t>
      </w:r>
      <w:proofErr w:type="spellEnd"/>
      <w:r w:rsidR="00A81D18" w:rsidRPr="008651B9">
        <w:rPr>
          <w:rFonts w:ascii="Times New Roman" w:hAnsi="Times New Roman" w:cs="Times New Roman"/>
          <w:color w:val="000000" w:themeColor="text1"/>
          <w:sz w:val="28"/>
        </w:rPr>
        <w:t>.</w:t>
      </w:r>
      <w:r w:rsidR="00CD5FD3" w:rsidRPr="008651B9">
        <w:rPr>
          <w:rFonts w:ascii="Times New Roman" w:hAnsi="Times New Roman" w:cs="Times New Roman"/>
          <w:color w:val="000000" w:themeColor="text1"/>
          <w:sz w:val="28"/>
        </w:rPr>
        <w:t xml:space="preserve"> minkultrd.ru</w:t>
      </w:r>
      <w:r w:rsidR="00A81D18" w:rsidRPr="008651B9">
        <w:rPr>
          <w:rFonts w:ascii="Times New Roman" w:hAnsi="Times New Roman" w:cs="Times New Roman"/>
          <w:color w:val="000000" w:themeColor="text1"/>
          <w:sz w:val="28"/>
        </w:rPr>
        <w:t>).</w:t>
      </w:r>
    </w:p>
    <w:p w:rsidR="00A81D18" w:rsidRPr="008651B9" w:rsidRDefault="00083CE9"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6</w:t>
      </w:r>
      <w:r w:rsidR="00A81D18" w:rsidRPr="008651B9">
        <w:rPr>
          <w:rFonts w:ascii="Times New Roman" w:hAnsi="Times New Roman" w:cs="Times New Roman"/>
          <w:color w:val="000000" w:themeColor="text1"/>
          <w:sz w:val="28"/>
        </w:rPr>
        <w:t>. Направить настоящий приказ на государственную регистрацию в Министерство юстиции Республики Дагестан,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 официальную копию в Прокуратуру Республики Дагестан.</w:t>
      </w:r>
    </w:p>
    <w:p w:rsidR="00994BF4" w:rsidRPr="008651B9" w:rsidRDefault="00083CE9"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7</w:t>
      </w:r>
      <w:r w:rsidR="00A0466F" w:rsidRPr="008651B9">
        <w:rPr>
          <w:rFonts w:ascii="Times New Roman" w:hAnsi="Times New Roman" w:cs="Times New Roman"/>
          <w:color w:val="000000" w:themeColor="text1"/>
          <w:sz w:val="28"/>
        </w:rPr>
        <w:t>.</w:t>
      </w:r>
      <w:r w:rsidR="00994BF4" w:rsidRPr="008651B9">
        <w:rPr>
          <w:rFonts w:ascii="Times New Roman" w:hAnsi="Times New Roman" w:cs="Times New Roman"/>
          <w:color w:val="000000" w:themeColor="text1"/>
          <w:sz w:val="28"/>
        </w:rPr>
        <w:t xml:space="preserve"> Настоящий приказ вступает в силу в установленном законодательством порядке</w:t>
      </w:r>
    </w:p>
    <w:p w:rsidR="00A12C07" w:rsidRPr="008651B9" w:rsidRDefault="00083CE9"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8</w:t>
      </w:r>
      <w:r w:rsidR="00A12C07" w:rsidRPr="008651B9">
        <w:rPr>
          <w:rFonts w:ascii="Times New Roman" w:hAnsi="Times New Roman" w:cs="Times New Roman"/>
          <w:color w:val="000000" w:themeColor="text1"/>
          <w:sz w:val="28"/>
        </w:rPr>
        <w:t>. Контроль за исполнением приказа оставляю за собой.</w:t>
      </w:r>
    </w:p>
    <w:p w:rsidR="00A81D18" w:rsidRPr="008651B9" w:rsidRDefault="00A81D18" w:rsidP="008651B9">
      <w:pPr>
        <w:pStyle w:val="ConsPlusNormal"/>
        <w:jc w:val="both"/>
        <w:rPr>
          <w:rFonts w:ascii="Times New Roman" w:hAnsi="Times New Roman" w:cs="Times New Roman"/>
          <w:color w:val="000000" w:themeColor="text1"/>
          <w:sz w:val="28"/>
        </w:rPr>
      </w:pPr>
    </w:p>
    <w:p w:rsidR="00287F62" w:rsidRPr="008651B9" w:rsidRDefault="00287F62" w:rsidP="008651B9">
      <w:pPr>
        <w:pStyle w:val="ConsPlusNormal"/>
        <w:jc w:val="both"/>
        <w:rPr>
          <w:rFonts w:ascii="Times New Roman" w:hAnsi="Times New Roman" w:cs="Times New Roman"/>
          <w:color w:val="000000" w:themeColor="text1"/>
          <w:sz w:val="28"/>
        </w:rPr>
      </w:pPr>
    </w:p>
    <w:p w:rsidR="00287F62" w:rsidRPr="008651B9" w:rsidRDefault="00287F62" w:rsidP="008651B9">
      <w:pPr>
        <w:pStyle w:val="ConsPlusNormal"/>
        <w:jc w:val="both"/>
        <w:rPr>
          <w:rFonts w:ascii="Times New Roman" w:hAnsi="Times New Roman" w:cs="Times New Roman"/>
          <w:color w:val="000000" w:themeColor="text1"/>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991"/>
      </w:tblGrid>
      <w:tr w:rsidR="00F203FA" w:rsidRPr="008651B9" w:rsidTr="005D0564">
        <w:tc>
          <w:tcPr>
            <w:tcW w:w="3020" w:type="dxa"/>
          </w:tcPr>
          <w:p w:rsidR="00CB4E8D" w:rsidRPr="008651B9" w:rsidRDefault="007C5B1E" w:rsidP="008651B9">
            <w:pPr>
              <w:pStyle w:val="ConsPlusNormal"/>
              <w:rPr>
                <w:rFonts w:ascii="Times New Roman" w:hAnsi="Times New Roman" w:cs="Times New Roman"/>
                <w:b/>
                <w:color w:val="000000" w:themeColor="text1"/>
                <w:sz w:val="28"/>
              </w:rPr>
            </w:pPr>
            <w:r w:rsidRPr="008651B9">
              <w:rPr>
                <w:rFonts w:ascii="Times New Roman" w:hAnsi="Times New Roman" w:cs="Times New Roman"/>
                <w:b/>
                <w:color w:val="000000" w:themeColor="text1"/>
                <w:sz w:val="28"/>
              </w:rPr>
              <w:t>М</w:t>
            </w:r>
            <w:r w:rsidR="00CB4E8D" w:rsidRPr="008651B9">
              <w:rPr>
                <w:rFonts w:ascii="Times New Roman" w:hAnsi="Times New Roman" w:cs="Times New Roman"/>
                <w:b/>
                <w:color w:val="000000" w:themeColor="text1"/>
                <w:sz w:val="28"/>
              </w:rPr>
              <w:t>инистр</w:t>
            </w:r>
          </w:p>
          <w:p w:rsidR="00A81D18" w:rsidRPr="008651B9" w:rsidRDefault="00A81D18" w:rsidP="008651B9">
            <w:pPr>
              <w:pStyle w:val="ConsPlusNormal"/>
              <w:jc w:val="center"/>
              <w:rPr>
                <w:rFonts w:ascii="Times New Roman" w:hAnsi="Times New Roman" w:cs="Times New Roman"/>
                <w:b/>
                <w:color w:val="000000" w:themeColor="text1"/>
                <w:sz w:val="28"/>
              </w:rPr>
            </w:pPr>
          </w:p>
        </w:tc>
        <w:tc>
          <w:tcPr>
            <w:tcW w:w="3020" w:type="dxa"/>
          </w:tcPr>
          <w:p w:rsidR="00A81D18" w:rsidRPr="008651B9" w:rsidRDefault="00A81D18" w:rsidP="008651B9">
            <w:pPr>
              <w:pStyle w:val="ConsPlusNormal"/>
              <w:jc w:val="both"/>
              <w:rPr>
                <w:rFonts w:ascii="Times New Roman" w:hAnsi="Times New Roman" w:cs="Times New Roman"/>
                <w:b/>
                <w:color w:val="000000" w:themeColor="text1"/>
                <w:sz w:val="28"/>
              </w:rPr>
            </w:pPr>
          </w:p>
        </w:tc>
        <w:tc>
          <w:tcPr>
            <w:tcW w:w="3991" w:type="dxa"/>
          </w:tcPr>
          <w:p w:rsidR="00A81D18" w:rsidRPr="008651B9" w:rsidRDefault="005D0564" w:rsidP="008651B9">
            <w:pPr>
              <w:pStyle w:val="ConsPlusNormal"/>
              <w:ind w:right="-113"/>
              <w:jc w:val="right"/>
              <w:rPr>
                <w:rFonts w:ascii="Times New Roman" w:hAnsi="Times New Roman" w:cs="Times New Roman"/>
                <w:b/>
                <w:color w:val="000000" w:themeColor="text1"/>
                <w:sz w:val="28"/>
              </w:rPr>
            </w:pPr>
            <w:r w:rsidRPr="008651B9">
              <w:rPr>
                <w:rFonts w:ascii="Times New Roman" w:hAnsi="Times New Roman" w:cs="Times New Roman"/>
                <w:b/>
                <w:color w:val="000000" w:themeColor="text1"/>
                <w:sz w:val="28"/>
              </w:rPr>
              <w:t>З. Бутаева</w:t>
            </w:r>
          </w:p>
        </w:tc>
      </w:tr>
    </w:tbl>
    <w:p w:rsidR="004F66BB" w:rsidRPr="008651B9" w:rsidRDefault="004F66BB" w:rsidP="008651B9">
      <w:pPr>
        <w:spacing w:line="240" w:lineRule="auto"/>
        <w:rPr>
          <w:rFonts w:ascii="Times New Roman" w:eastAsia="Times New Roman" w:hAnsi="Times New Roman" w:cs="Times New Roman"/>
          <w:color w:val="000000" w:themeColor="text1"/>
          <w:sz w:val="28"/>
          <w:szCs w:val="20"/>
          <w:lang w:eastAsia="ru-RU"/>
        </w:rPr>
      </w:pPr>
      <w:r w:rsidRPr="008651B9">
        <w:rPr>
          <w:rFonts w:ascii="Times New Roman" w:hAnsi="Times New Roman" w:cs="Times New Roman"/>
          <w:color w:val="000000" w:themeColor="text1"/>
          <w:sz w:val="28"/>
        </w:rPr>
        <w:br w:type="page"/>
      </w:r>
    </w:p>
    <w:p w:rsidR="00A12C07" w:rsidRPr="008651B9" w:rsidRDefault="00A12C07" w:rsidP="008651B9">
      <w:pPr>
        <w:pStyle w:val="ConsPlusNormal"/>
        <w:jc w:val="right"/>
        <w:outlineLvl w:val="0"/>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lastRenderedPageBreak/>
        <w:t xml:space="preserve">Приложение </w:t>
      </w:r>
      <w:r w:rsidR="00132B2C" w:rsidRPr="008651B9">
        <w:rPr>
          <w:rFonts w:ascii="Times New Roman" w:hAnsi="Times New Roman" w:cs="Times New Roman"/>
          <w:color w:val="000000" w:themeColor="text1"/>
          <w:sz w:val="28"/>
        </w:rPr>
        <w:t>№</w:t>
      </w:r>
      <w:r w:rsidRPr="008651B9">
        <w:rPr>
          <w:rFonts w:ascii="Times New Roman" w:hAnsi="Times New Roman" w:cs="Times New Roman"/>
          <w:color w:val="000000" w:themeColor="text1"/>
          <w:sz w:val="28"/>
        </w:rPr>
        <w:t xml:space="preserve"> 1</w:t>
      </w:r>
    </w:p>
    <w:p w:rsidR="00A12C07" w:rsidRPr="008651B9" w:rsidRDefault="00A12C07" w:rsidP="008651B9">
      <w:pPr>
        <w:pStyle w:val="ConsPlusNormal"/>
        <w:jc w:val="right"/>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к приказу Министерства культуры</w:t>
      </w:r>
    </w:p>
    <w:p w:rsidR="00A12C07" w:rsidRPr="008651B9" w:rsidRDefault="00A12C07" w:rsidP="008651B9">
      <w:pPr>
        <w:pStyle w:val="ConsPlusNormal"/>
        <w:jc w:val="right"/>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Республики Дагестан</w:t>
      </w:r>
    </w:p>
    <w:p w:rsidR="00A12C07" w:rsidRPr="008651B9" w:rsidRDefault="00A12C07" w:rsidP="008651B9">
      <w:pPr>
        <w:pStyle w:val="ConsPlusNormal"/>
        <w:jc w:val="right"/>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 xml:space="preserve">от </w:t>
      </w:r>
      <w:r w:rsidR="00916D3B" w:rsidRPr="008651B9">
        <w:rPr>
          <w:rFonts w:ascii="Times New Roman" w:hAnsi="Times New Roman" w:cs="Times New Roman"/>
          <w:color w:val="000000" w:themeColor="text1"/>
          <w:sz w:val="28"/>
        </w:rPr>
        <w:t>__ ________ 202</w:t>
      </w:r>
      <w:r w:rsidR="00DB11CF" w:rsidRPr="008651B9">
        <w:rPr>
          <w:rFonts w:ascii="Times New Roman" w:hAnsi="Times New Roman" w:cs="Times New Roman"/>
          <w:color w:val="000000" w:themeColor="text1"/>
          <w:sz w:val="28"/>
        </w:rPr>
        <w:t>3</w:t>
      </w:r>
      <w:r w:rsidRPr="008651B9">
        <w:rPr>
          <w:rFonts w:ascii="Times New Roman" w:hAnsi="Times New Roman" w:cs="Times New Roman"/>
          <w:color w:val="000000" w:themeColor="text1"/>
          <w:sz w:val="28"/>
        </w:rPr>
        <w:t xml:space="preserve"> г. </w:t>
      </w:r>
      <w:r w:rsidR="00132B2C" w:rsidRPr="008651B9">
        <w:rPr>
          <w:rFonts w:ascii="Times New Roman" w:hAnsi="Times New Roman" w:cs="Times New Roman"/>
          <w:color w:val="000000" w:themeColor="text1"/>
          <w:sz w:val="28"/>
        </w:rPr>
        <w:t>№</w:t>
      </w:r>
      <w:r w:rsidR="00916D3B" w:rsidRPr="008651B9">
        <w:rPr>
          <w:rFonts w:ascii="Times New Roman" w:hAnsi="Times New Roman" w:cs="Times New Roman"/>
          <w:color w:val="000000" w:themeColor="text1"/>
          <w:sz w:val="28"/>
        </w:rPr>
        <w:t xml:space="preserve"> ___</w:t>
      </w:r>
    </w:p>
    <w:p w:rsidR="00A12C07" w:rsidRPr="008651B9" w:rsidRDefault="00A12C07" w:rsidP="008651B9">
      <w:pPr>
        <w:pStyle w:val="ConsPlusNormal"/>
        <w:jc w:val="both"/>
        <w:rPr>
          <w:rFonts w:ascii="Times New Roman" w:hAnsi="Times New Roman" w:cs="Times New Roman"/>
          <w:color w:val="000000" w:themeColor="text1"/>
          <w:sz w:val="28"/>
        </w:rPr>
      </w:pPr>
    </w:p>
    <w:p w:rsidR="00A30FD4" w:rsidRPr="008651B9" w:rsidRDefault="00A30FD4" w:rsidP="008651B9">
      <w:pPr>
        <w:pStyle w:val="ConsPlusTitle"/>
        <w:ind w:left="567" w:right="567"/>
        <w:jc w:val="center"/>
        <w:rPr>
          <w:rFonts w:ascii="Times New Roman" w:hAnsi="Times New Roman" w:cs="Times New Roman"/>
          <w:color w:val="000000" w:themeColor="text1"/>
          <w:sz w:val="28"/>
        </w:rPr>
      </w:pPr>
      <w:bookmarkStart w:id="0" w:name="P43"/>
      <w:bookmarkEnd w:id="0"/>
      <w:r w:rsidRPr="008651B9">
        <w:rPr>
          <w:rFonts w:ascii="Times New Roman" w:hAnsi="Times New Roman" w:cs="Times New Roman"/>
          <w:color w:val="000000" w:themeColor="text1"/>
          <w:sz w:val="28"/>
        </w:rPr>
        <w:t xml:space="preserve">Положение </w:t>
      </w:r>
    </w:p>
    <w:p w:rsidR="00A12C07" w:rsidRPr="008651B9" w:rsidRDefault="00A30FD4" w:rsidP="008651B9">
      <w:pPr>
        <w:pStyle w:val="ConsPlusTitle"/>
        <w:ind w:left="567" w:right="567"/>
        <w:jc w:val="center"/>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о комиссии по конкурсному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возникающих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w:t>
      </w:r>
    </w:p>
    <w:p w:rsidR="00A12C07" w:rsidRPr="008651B9" w:rsidRDefault="00A12C07" w:rsidP="008651B9">
      <w:pPr>
        <w:pStyle w:val="ConsPlusNormal"/>
        <w:jc w:val="both"/>
        <w:rPr>
          <w:rFonts w:ascii="Times New Roman" w:hAnsi="Times New Roman" w:cs="Times New Roman"/>
          <w:color w:val="000000" w:themeColor="text1"/>
          <w:sz w:val="28"/>
        </w:rPr>
      </w:pPr>
    </w:p>
    <w:p w:rsidR="00A12C07" w:rsidRPr="008651B9" w:rsidRDefault="00A12C07" w:rsidP="008651B9">
      <w:pPr>
        <w:pStyle w:val="ConsPlusNormal"/>
        <w:jc w:val="center"/>
        <w:outlineLvl w:val="1"/>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I. Общие положения</w:t>
      </w:r>
    </w:p>
    <w:p w:rsidR="00A12C07" w:rsidRPr="008651B9" w:rsidRDefault="00A12C07" w:rsidP="008651B9">
      <w:pPr>
        <w:pStyle w:val="ConsPlusNormal"/>
        <w:jc w:val="both"/>
        <w:rPr>
          <w:rFonts w:ascii="Times New Roman" w:hAnsi="Times New Roman" w:cs="Times New Roman"/>
          <w:color w:val="000000" w:themeColor="text1"/>
          <w:sz w:val="28"/>
        </w:rPr>
      </w:pP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 xml:space="preserve">1.1. 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w:t>
      </w:r>
      <w:r w:rsidR="00A30FD4" w:rsidRPr="008651B9">
        <w:rPr>
          <w:rFonts w:ascii="Times New Roman" w:hAnsi="Times New Roman" w:cs="Times New Roman"/>
          <w:color w:val="000000" w:themeColor="text1"/>
          <w:sz w:val="28"/>
        </w:rPr>
        <w:t xml:space="preserve">мероприятиям, возникающих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 </w:t>
      </w:r>
      <w:r w:rsidRPr="008651B9">
        <w:rPr>
          <w:rFonts w:ascii="Times New Roman" w:hAnsi="Times New Roman" w:cs="Times New Roman"/>
          <w:color w:val="000000" w:themeColor="text1"/>
          <w:sz w:val="28"/>
        </w:rPr>
        <w:t xml:space="preserve">(далее соответственно </w:t>
      </w:r>
      <w:r w:rsidR="0069732D" w:rsidRPr="008651B9">
        <w:rPr>
          <w:rFonts w:ascii="Times New Roman" w:hAnsi="Times New Roman" w:cs="Times New Roman"/>
          <w:color w:val="000000" w:themeColor="text1"/>
          <w:sz w:val="28"/>
        </w:rPr>
        <w:t>–</w:t>
      </w:r>
      <w:r w:rsidRPr="008651B9">
        <w:rPr>
          <w:rFonts w:ascii="Times New Roman" w:hAnsi="Times New Roman" w:cs="Times New Roman"/>
          <w:color w:val="000000" w:themeColor="text1"/>
          <w:sz w:val="28"/>
        </w:rPr>
        <w:t xml:space="preserve"> комиссия, муниципальные образования, субсидия, </w:t>
      </w:r>
      <w:r w:rsidR="00A30FD4" w:rsidRPr="008651B9">
        <w:rPr>
          <w:rFonts w:ascii="Times New Roman" w:hAnsi="Times New Roman" w:cs="Times New Roman"/>
          <w:color w:val="000000" w:themeColor="text1"/>
          <w:sz w:val="28"/>
        </w:rPr>
        <w:t xml:space="preserve">конкурсный </w:t>
      </w:r>
      <w:r w:rsidRPr="008651B9">
        <w:rPr>
          <w:rFonts w:ascii="Times New Roman" w:hAnsi="Times New Roman" w:cs="Times New Roman"/>
          <w:color w:val="000000" w:themeColor="text1"/>
          <w:sz w:val="28"/>
        </w:rPr>
        <w:t>отбор).</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1.2. Комиссия в своей деятельности руководствуется Конституцией Российской Федерации, федеральными законами,</w:t>
      </w:r>
      <w:r w:rsidR="00A30FD4" w:rsidRPr="008651B9">
        <w:t xml:space="preserve"> </w:t>
      </w:r>
      <w:r w:rsidR="00A30FD4" w:rsidRPr="008651B9">
        <w:rPr>
          <w:rFonts w:ascii="Times New Roman" w:hAnsi="Times New Roman" w:cs="Times New Roman"/>
          <w:color w:val="000000" w:themeColor="text1"/>
          <w:sz w:val="28"/>
        </w:rPr>
        <w:t>Указом Президента Российской Федерации от 28.07.2012 № 1062 «О мерах государственной поддержки муниципальных учреждений культуры, находящихся на территориях сельских поселений, и их работников» и</w:t>
      </w:r>
      <w:r w:rsidRPr="008651B9">
        <w:rPr>
          <w:rFonts w:ascii="Times New Roman" w:hAnsi="Times New Roman" w:cs="Times New Roman"/>
          <w:color w:val="000000" w:themeColor="text1"/>
          <w:sz w:val="28"/>
        </w:rPr>
        <w:t xml:space="preserve"> иными нормативными правовыми актами Российской Федерации, Конституцией Республики Дагестан, </w:t>
      </w:r>
      <w:r w:rsidR="009D1B5C" w:rsidRPr="008651B9">
        <w:rPr>
          <w:rFonts w:ascii="Times New Roman" w:hAnsi="Times New Roman" w:cs="Times New Roman"/>
          <w:color w:val="000000" w:themeColor="text1"/>
          <w:sz w:val="28"/>
        </w:rPr>
        <w:t>Порядком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w:t>
      </w:r>
      <w:r w:rsidR="003404B1" w:rsidRPr="008651B9">
        <w:rPr>
          <w:rFonts w:ascii="Times New Roman" w:hAnsi="Times New Roman" w:cs="Times New Roman"/>
          <w:color w:val="000000" w:themeColor="text1"/>
          <w:sz w:val="28"/>
        </w:rPr>
        <w:t xml:space="preserve"> государственной программы Республики Дагестан «Развитие культуры в Республике Дагестан», утвержденной</w:t>
      </w:r>
      <w:r w:rsidR="009D1B5C" w:rsidRPr="008651B9">
        <w:rPr>
          <w:rFonts w:ascii="Times New Roman" w:hAnsi="Times New Roman" w:cs="Times New Roman"/>
          <w:color w:val="000000" w:themeColor="text1"/>
          <w:sz w:val="28"/>
        </w:rPr>
        <w:t xml:space="preserve"> постановлением Правительства </w:t>
      </w:r>
      <w:r w:rsidR="009D1B5C" w:rsidRPr="008651B9">
        <w:rPr>
          <w:rFonts w:ascii="Times New Roman" w:hAnsi="Times New Roman" w:cs="Times New Roman"/>
          <w:color w:val="000000" w:themeColor="text1"/>
          <w:sz w:val="28"/>
        </w:rPr>
        <w:lastRenderedPageBreak/>
        <w:t xml:space="preserve">Республики Дагестан от </w:t>
      </w:r>
      <w:r w:rsidR="00EF55C5" w:rsidRPr="008651B9">
        <w:rPr>
          <w:rFonts w:ascii="Times New Roman" w:hAnsi="Times New Roman" w:cs="Times New Roman"/>
          <w:color w:val="000000" w:themeColor="text1"/>
          <w:sz w:val="28"/>
        </w:rPr>
        <w:t>27</w:t>
      </w:r>
      <w:r w:rsidR="009D1B5C" w:rsidRPr="008651B9">
        <w:rPr>
          <w:rFonts w:ascii="Times New Roman" w:hAnsi="Times New Roman" w:cs="Times New Roman"/>
          <w:color w:val="000000" w:themeColor="text1"/>
          <w:sz w:val="28"/>
        </w:rPr>
        <w:t>.1</w:t>
      </w:r>
      <w:r w:rsidR="00EF55C5" w:rsidRPr="008651B9">
        <w:rPr>
          <w:rFonts w:ascii="Times New Roman" w:hAnsi="Times New Roman" w:cs="Times New Roman"/>
          <w:color w:val="000000" w:themeColor="text1"/>
          <w:sz w:val="28"/>
        </w:rPr>
        <w:t>1</w:t>
      </w:r>
      <w:r w:rsidR="009D1B5C" w:rsidRPr="008651B9">
        <w:rPr>
          <w:rFonts w:ascii="Times New Roman" w:hAnsi="Times New Roman" w:cs="Times New Roman"/>
          <w:color w:val="000000" w:themeColor="text1"/>
          <w:sz w:val="28"/>
        </w:rPr>
        <w:t>.202</w:t>
      </w:r>
      <w:r w:rsidR="00EF55C5" w:rsidRPr="008651B9">
        <w:rPr>
          <w:rFonts w:ascii="Times New Roman" w:hAnsi="Times New Roman" w:cs="Times New Roman"/>
          <w:color w:val="000000" w:themeColor="text1"/>
          <w:sz w:val="28"/>
        </w:rPr>
        <w:t>3</w:t>
      </w:r>
      <w:r w:rsidR="006F52D0" w:rsidRPr="008651B9">
        <w:rPr>
          <w:rFonts w:ascii="Times New Roman" w:hAnsi="Times New Roman" w:cs="Times New Roman"/>
          <w:color w:val="000000" w:themeColor="text1"/>
          <w:sz w:val="28"/>
        </w:rPr>
        <w:t xml:space="preserve"> г.</w:t>
      </w:r>
      <w:r w:rsidR="00EF55C5" w:rsidRPr="008651B9">
        <w:rPr>
          <w:rFonts w:ascii="Times New Roman" w:hAnsi="Times New Roman" w:cs="Times New Roman"/>
          <w:color w:val="000000" w:themeColor="text1"/>
          <w:sz w:val="28"/>
        </w:rPr>
        <w:t xml:space="preserve"> № 471</w:t>
      </w:r>
      <w:r w:rsidR="009D1B5C" w:rsidRPr="008651B9">
        <w:rPr>
          <w:rFonts w:ascii="Times New Roman" w:hAnsi="Times New Roman" w:cs="Times New Roman"/>
          <w:color w:val="000000" w:themeColor="text1"/>
          <w:sz w:val="28"/>
        </w:rPr>
        <w:t>,</w:t>
      </w:r>
      <w:r w:rsidRPr="008651B9">
        <w:rPr>
          <w:rFonts w:ascii="Times New Roman" w:hAnsi="Times New Roman" w:cs="Times New Roman"/>
          <w:color w:val="000000" w:themeColor="text1"/>
          <w:sz w:val="28"/>
        </w:rPr>
        <w:t xml:space="preserve"> иными нормативными правовыми актами Республики Дагестан, а также настоящим Положением.</w:t>
      </w:r>
    </w:p>
    <w:p w:rsidR="00A12C07" w:rsidRPr="008651B9" w:rsidRDefault="00A12C07" w:rsidP="008651B9">
      <w:pPr>
        <w:pStyle w:val="ConsPlusNormal"/>
        <w:jc w:val="both"/>
        <w:rPr>
          <w:rFonts w:ascii="Times New Roman" w:hAnsi="Times New Roman" w:cs="Times New Roman"/>
          <w:color w:val="000000" w:themeColor="text1"/>
          <w:sz w:val="28"/>
        </w:rPr>
      </w:pPr>
    </w:p>
    <w:p w:rsidR="002F2749" w:rsidRPr="008651B9" w:rsidRDefault="002F2749" w:rsidP="008651B9">
      <w:pPr>
        <w:pStyle w:val="ConsPlusNormal"/>
        <w:jc w:val="both"/>
        <w:rPr>
          <w:rFonts w:ascii="Times New Roman" w:hAnsi="Times New Roman" w:cs="Times New Roman"/>
          <w:color w:val="000000" w:themeColor="text1"/>
          <w:sz w:val="28"/>
        </w:rPr>
      </w:pPr>
    </w:p>
    <w:p w:rsidR="00A12C07" w:rsidRPr="008651B9" w:rsidRDefault="00A12C07" w:rsidP="008651B9">
      <w:pPr>
        <w:pStyle w:val="ConsPlusNormal"/>
        <w:jc w:val="center"/>
        <w:outlineLvl w:val="1"/>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II. Основные функции</w:t>
      </w:r>
    </w:p>
    <w:p w:rsidR="00A12C07" w:rsidRPr="008651B9" w:rsidRDefault="00A12C07" w:rsidP="008651B9">
      <w:pPr>
        <w:pStyle w:val="ConsPlusNormal"/>
        <w:jc w:val="both"/>
        <w:rPr>
          <w:rFonts w:ascii="Times New Roman" w:hAnsi="Times New Roman" w:cs="Times New Roman"/>
          <w:color w:val="000000" w:themeColor="text1"/>
          <w:sz w:val="28"/>
        </w:rPr>
      </w:pP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2.1. Комиссия осуществляет следующие функции:</w:t>
      </w:r>
    </w:p>
    <w:p w:rsidR="00A30FD4" w:rsidRPr="008651B9" w:rsidRDefault="00A30FD4"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рассматривает и оценивает представленные заявки на участие в конкурсном отборе и прилагаемые к ним материалы (далее – заявочная документация) в соответствии с утвержденными критериями;</w:t>
      </w:r>
    </w:p>
    <w:p w:rsidR="00A30FD4" w:rsidRPr="008651B9" w:rsidRDefault="00A30FD4"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принимает решение о допуске заявок к участию в конкурсном отборе;</w:t>
      </w:r>
    </w:p>
    <w:p w:rsidR="00A30FD4" w:rsidRPr="008651B9" w:rsidRDefault="00A30FD4"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принимает решение об определении победителей конкурсного отбора;</w:t>
      </w:r>
    </w:p>
    <w:p w:rsidR="00A12C07" w:rsidRPr="008651B9" w:rsidRDefault="00A30FD4"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определяет объем субсидии, предоставляемой получателям, в соответствии с методикой, утвержденной</w:t>
      </w:r>
      <w:r w:rsidR="00A12C07" w:rsidRPr="008651B9">
        <w:rPr>
          <w:rFonts w:ascii="Times New Roman" w:hAnsi="Times New Roman" w:cs="Times New Roman"/>
          <w:color w:val="000000" w:themeColor="text1"/>
          <w:sz w:val="28"/>
        </w:rPr>
        <w:t xml:space="preserve">, утвержденной </w:t>
      </w:r>
      <w:r w:rsidR="009E0A31" w:rsidRPr="008651B9">
        <w:rPr>
          <w:rFonts w:ascii="Times New Roman" w:hAnsi="Times New Roman" w:cs="Times New Roman"/>
          <w:color w:val="000000" w:themeColor="text1"/>
          <w:sz w:val="28"/>
        </w:rPr>
        <w:t>Порядком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«Развитие культуры в Республике Дагестан», утвержденной постановлением Правительства Республики Дагестан от 27.11.2023 г. № 471</w:t>
      </w:r>
      <w:r w:rsidR="00DE7545" w:rsidRPr="008651B9">
        <w:rPr>
          <w:rFonts w:ascii="Times New Roman" w:hAnsi="Times New Roman" w:cs="Times New Roman"/>
          <w:color w:val="000000" w:themeColor="text1"/>
          <w:sz w:val="28"/>
        </w:rPr>
        <w:t>.</w:t>
      </w:r>
    </w:p>
    <w:p w:rsidR="00DE7545" w:rsidRPr="008651B9" w:rsidRDefault="00DE7545" w:rsidP="008651B9">
      <w:pPr>
        <w:pStyle w:val="ConsPlusNormal"/>
        <w:ind w:firstLine="540"/>
        <w:jc w:val="both"/>
        <w:rPr>
          <w:rFonts w:ascii="Times New Roman" w:hAnsi="Times New Roman" w:cs="Times New Roman"/>
          <w:color w:val="000000" w:themeColor="text1"/>
          <w:sz w:val="28"/>
        </w:rPr>
      </w:pPr>
    </w:p>
    <w:p w:rsidR="00A12C07" w:rsidRPr="008651B9" w:rsidRDefault="00A12C07" w:rsidP="008651B9">
      <w:pPr>
        <w:pStyle w:val="ConsPlusNormal"/>
        <w:jc w:val="center"/>
        <w:outlineLvl w:val="1"/>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III. Состав комиссии</w:t>
      </w:r>
    </w:p>
    <w:p w:rsidR="00A12C07" w:rsidRPr="008651B9" w:rsidRDefault="00A12C07" w:rsidP="008651B9">
      <w:pPr>
        <w:pStyle w:val="ConsPlusNormal"/>
        <w:jc w:val="both"/>
        <w:rPr>
          <w:rFonts w:ascii="Times New Roman" w:hAnsi="Times New Roman" w:cs="Times New Roman"/>
          <w:color w:val="000000" w:themeColor="text1"/>
          <w:sz w:val="28"/>
        </w:rPr>
      </w:pP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 xml:space="preserve">3.1. Состав комиссии </w:t>
      </w:r>
      <w:r w:rsidR="00B25B41" w:rsidRPr="008651B9">
        <w:rPr>
          <w:rFonts w:ascii="Times New Roman" w:hAnsi="Times New Roman" w:cs="Times New Roman"/>
          <w:color w:val="000000" w:themeColor="text1"/>
          <w:sz w:val="28"/>
        </w:rPr>
        <w:t xml:space="preserve">(не менее 8 человек) </w:t>
      </w:r>
      <w:r w:rsidRPr="008651B9">
        <w:rPr>
          <w:rFonts w:ascii="Times New Roman" w:hAnsi="Times New Roman" w:cs="Times New Roman"/>
          <w:color w:val="000000" w:themeColor="text1"/>
          <w:sz w:val="28"/>
        </w:rPr>
        <w:t>утверждается приказом Министерства культ</w:t>
      </w:r>
      <w:r w:rsidR="0069732D" w:rsidRPr="008651B9">
        <w:rPr>
          <w:rFonts w:ascii="Times New Roman" w:hAnsi="Times New Roman" w:cs="Times New Roman"/>
          <w:color w:val="000000" w:themeColor="text1"/>
          <w:sz w:val="28"/>
        </w:rPr>
        <w:t>уры Республики Дагестан (далее –</w:t>
      </w:r>
      <w:r w:rsidRPr="008651B9">
        <w:rPr>
          <w:rFonts w:ascii="Times New Roman" w:hAnsi="Times New Roman" w:cs="Times New Roman"/>
          <w:color w:val="000000" w:themeColor="text1"/>
          <w:sz w:val="28"/>
        </w:rPr>
        <w:t xml:space="preserve"> Министерство).</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3.2. Комиссия формируется в составе председателя, заместителя председателя, секретаря и членов комиссии.</w:t>
      </w:r>
    </w:p>
    <w:p w:rsidR="006047D9" w:rsidRPr="008651B9" w:rsidRDefault="006047D9"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В состав комиссии вход</w:t>
      </w:r>
      <w:r w:rsidR="00A716EF" w:rsidRPr="008651B9">
        <w:rPr>
          <w:rFonts w:ascii="Times New Roman" w:hAnsi="Times New Roman" w:cs="Times New Roman"/>
          <w:color w:val="000000" w:themeColor="text1"/>
          <w:sz w:val="28"/>
        </w:rPr>
        <w:t>я</w:t>
      </w:r>
      <w:r w:rsidRPr="008651B9">
        <w:rPr>
          <w:rFonts w:ascii="Times New Roman" w:hAnsi="Times New Roman" w:cs="Times New Roman"/>
          <w:color w:val="000000" w:themeColor="text1"/>
          <w:sz w:val="28"/>
        </w:rPr>
        <w:t>т сотрудники Министерства, руководители подведомственных Министерству учреждений и представители Дагестанского республиканского союза организаций профсоюзов в сфере культуры.</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3.3. Председатель комиссии:</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участвует в голосовании;</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осуществляет общее руководство работой комиссии;</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ведет заседание комиссии;</w:t>
      </w:r>
    </w:p>
    <w:p w:rsidR="00D84D22"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утверждает п</w:t>
      </w:r>
      <w:r w:rsidR="00D84D22" w:rsidRPr="008651B9">
        <w:rPr>
          <w:rFonts w:ascii="Times New Roman" w:hAnsi="Times New Roman" w:cs="Times New Roman"/>
          <w:color w:val="000000" w:themeColor="text1"/>
          <w:sz w:val="28"/>
        </w:rPr>
        <w:t>овестку дня заседания комиссии;</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подписывает протокол заседания комиссии.</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В случае временного отсутствия председателя комиссии его обязанности исполняет заместитель председателя комиссии.</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3.4. Секретарь комиссии:</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участвует в голосовании</w:t>
      </w:r>
      <w:r w:rsidR="00D84D22" w:rsidRPr="008651B9">
        <w:rPr>
          <w:rFonts w:ascii="Times New Roman" w:hAnsi="Times New Roman" w:cs="Times New Roman"/>
          <w:color w:val="000000" w:themeColor="text1"/>
          <w:sz w:val="28"/>
        </w:rPr>
        <w:t xml:space="preserve"> (с правом голоса)</w:t>
      </w:r>
      <w:r w:rsidRPr="008651B9">
        <w:rPr>
          <w:rFonts w:ascii="Times New Roman" w:hAnsi="Times New Roman" w:cs="Times New Roman"/>
          <w:color w:val="000000" w:themeColor="text1"/>
          <w:sz w:val="28"/>
        </w:rPr>
        <w:t>;</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организует проведение заседаний</w:t>
      </w:r>
      <w:r w:rsidR="00D84D22" w:rsidRPr="008651B9">
        <w:rPr>
          <w:rFonts w:ascii="Times New Roman" w:hAnsi="Times New Roman" w:cs="Times New Roman"/>
          <w:color w:val="000000" w:themeColor="text1"/>
          <w:sz w:val="28"/>
        </w:rPr>
        <w:t xml:space="preserve"> комиссии</w:t>
      </w:r>
      <w:r w:rsidRPr="008651B9">
        <w:rPr>
          <w:rFonts w:ascii="Times New Roman" w:hAnsi="Times New Roman" w:cs="Times New Roman"/>
          <w:color w:val="000000" w:themeColor="text1"/>
          <w:sz w:val="28"/>
        </w:rPr>
        <w:t>;</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осуществляет организационно-методическое обеспечение деятельности комиссии;</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подготавливает материалы для рассмотрения на заседаниях комиссии;</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информирует членов комиссии об очередном заседании комиссии;</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формирует повестку дня очередного заседания комиссии;</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lastRenderedPageBreak/>
        <w:t>ведет протоколы заседаний комиссии.</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В отсутствие секретаря комиссии исполнение его обязанностей по поручению председателя комиссии возлагается на одного из членов комиссии.</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3.5. Члены комиссии:</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рассматривают заявочную документацию, предоставленную муниципальными образованиями;</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участвуют в заседании комиссии лично без права замены, высказывают свои мнения по одобрению заявок, а также замечания и предложения;</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участвуют в голосовании;</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подписывают протокол заседания комиссии.</w:t>
      </w:r>
    </w:p>
    <w:p w:rsidR="00A12C07" w:rsidRPr="008651B9" w:rsidRDefault="00A12C07" w:rsidP="008651B9">
      <w:pPr>
        <w:pStyle w:val="ConsPlusNormal"/>
        <w:jc w:val="both"/>
        <w:rPr>
          <w:rFonts w:ascii="Times New Roman" w:hAnsi="Times New Roman" w:cs="Times New Roman"/>
          <w:color w:val="000000" w:themeColor="text1"/>
          <w:sz w:val="28"/>
        </w:rPr>
      </w:pPr>
    </w:p>
    <w:p w:rsidR="00A12C07" w:rsidRPr="008651B9" w:rsidRDefault="00A12C07" w:rsidP="008651B9">
      <w:pPr>
        <w:pStyle w:val="ConsPlusNormal"/>
        <w:jc w:val="center"/>
        <w:outlineLvl w:val="1"/>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IV. Организация деятельности комиссии</w:t>
      </w:r>
    </w:p>
    <w:p w:rsidR="00A12C07" w:rsidRPr="008651B9" w:rsidRDefault="00A12C07" w:rsidP="008651B9">
      <w:pPr>
        <w:pStyle w:val="ConsPlusNormal"/>
        <w:jc w:val="both"/>
        <w:rPr>
          <w:rFonts w:ascii="Times New Roman" w:hAnsi="Times New Roman" w:cs="Times New Roman"/>
          <w:color w:val="000000" w:themeColor="text1"/>
          <w:sz w:val="28"/>
        </w:rPr>
      </w:pP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4.1. Заседание комиссии проводится не позднее 10 рабочих дней со дня окончания приема заявок от муниципальных образований на участие в отборе.</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 xml:space="preserve">4.2. Комиссия правомочна проводить заседания и принимать решения, если на заседании присутствует не менее </w:t>
      </w:r>
      <w:r w:rsidR="00B25B41" w:rsidRPr="008651B9">
        <w:rPr>
          <w:rFonts w:ascii="Times New Roman" w:hAnsi="Times New Roman" w:cs="Times New Roman"/>
          <w:color w:val="000000" w:themeColor="text1"/>
          <w:sz w:val="28"/>
        </w:rPr>
        <w:t>2/3 (две трети)</w:t>
      </w:r>
      <w:r w:rsidRPr="008651B9">
        <w:rPr>
          <w:rFonts w:ascii="Times New Roman" w:hAnsi="Times New Roman" w:cs="Times New Roman"/>
          <w:color w:val="000000" w:themeColor="text1"/>
          <w:sz w:val="28"/>
        </w:rPr>
        <w:t xml:space="preserve"> ее членов.</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4.3. Члены комиссии участвуют на ее заседании без права замены.</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4.4.</w:t>
      </w:r>
      <w:r w:rsidR="0069732D" w:rsidRPr="008651B9">
        <w:rPr>
          <w:rFonts w:ascii="Times New Roman" w:hAnsi="Times New Roman" w:cs="Times New Roman"/>
          <w:color w:val="000000" w:themeColor="text1"/>
          <w:sz w:val="28"/>
        </w:rPr>
        <w:t xml:space="preserve"> </w:t>
      </w:r>
      <w:r w:rsidRPr="008651B9">
        <w:rPr>
          <w:rFonts w:ascii="Times New Roman" w:hAnsi="Times New Roman" w:cs="Times New Roman"/>
          <w:color w:val="000000" w:themeColor="text1"/>
          <w:sz w:val="28"/>
        </w:rPr>
        <w:t>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 При равенстве голосов членов комиссии голос председательствующего на заседании является решающим.</w:t>
      </w:r>
    </w:p>
    <w:p w:rsidR="00A12C07" w:rsidRPr="008651B9" w:rsidRDefault="00A12C07"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 xml:space="preserve">При несогласии с принятым решением член комиссии вправе в письменной форме изложить свое особое мнение по рассмотренным вопросам, которое </w:t>
      </w:r>
      <w:r w:rsidR="00D84D22" w:rsidRPr="008651B9">
        <w:rPr>
          <w:rFonts w:ascii="Times New Roman" w:hAnsi="Times New Roman" w:cs="Times New Roman"/>
          <w:color w:val="000000" w:themeColor="text1"/>
          <w:sz w:val="28"/>
        </w:rPr>
        <w:t>оглашается на заседании комиссии и приобщается</w:t>
      </w:r>
      <w:r w:rsidR="00A716EF" w:rsidRPr="008651B9">
        <w:rPr>
          <w:rFonts w:ascii="Times New Roman" w:hAnsi="Times New Roman" w:cs="Times New Roman"/>
          <w:color w:val="000000" w:themeColor="text1"/>
          <w:sz w:val="28"/>
        </w:rPr>
        <w:t xml:space="preserve"> </w:t>
      </w:r>
      <w:r w:rsidR="00D84D22" w:rsidRPr="008651B9">
        <w:rPr>
          <w:rFonts w:ascii="Times New Roman" w:hAnsi="Times New Roman" w:cs="Times New Roman"/>
          <w:color w:val="000000" w:themeColor="text1"/>
          <w:sz w:val="28"/>
        </w:rPr>
        <w:t>к</w:t>
      </w:r>
      <w:r w:rsidRPr="008651B9">
        <w:rPr>
          <w:rFonts w:ascii="Times New Roman" w:hAnsi="Times New Roman" w:cs="Times New Roman"/>
          <w:color w:val="000000" w:themeColor="text1"/>
          <w:sz w:val="28"/>
        </w:rPr>
        <w:t xml:space="preserve"> протокол</w:t>
      </w:r>
      <w:r w:rsidR="00D84D22" w:rsidRPr="008651B9">
        <w:rPr>
          <w:rFonts w:ascii="Times New Roman" w:hAnsi="Times New Roman" w:cs="Times New Roman"/>
          <w:color w:val="000000" w:themeColor="text1"/>
          <w:sz w:val="28"/>
        </w:rPr>
        <w:t>у</w:t>
      </w:r>
      <w:r w:rsidRPr="008651B9">
        <w:rPr>
          <w:rFonts w:ascii="Times New Roman" w:hAnsi="Times New Roman" w:cs="Times New Roman"/>
          <w:color w:val="000000" w:themeColor="text1"/>
          <w:sz w:val="28"/>
        </w:rPr>
        <w:t>.</w:t>
      </w:r>
    </w:p>
    <w:p w:rsidR="00A716EF" w:rsidRPr="008651B9" w:rsidRDefault="00A716E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Решения комиссии оформляются протоколом заседания комиссии.</w:t>
      </w:r>
    </w:p>
    <w:p w:rsidR="00A12C07" w:rsidRPr="008651B9" w:rsidRDefault="00FF7745"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4.5</w:t>
      </w:r>
      <w:r w:rsidR="00A12C07" w:rsidRPr="008651B9">
        <w:rPr>
          <w:rFonts w:ascii="Times New Roman" w:hAnsi="Times New Roman" w:cs="Times New Roman"/>
          <w:color w:val="000000" w:themeColor="text1"/>
          <w:sz w:val="28"/>
        </w:rPr>
        <w:t xml:space="preserve">. Итоги </w:t>
      </w:r>
      <w:r w:rsidRPr="008651B9">
        <w:rPr>
          <w:rFonts w:ascii="Times New Roman" w:hAnsi="Times New Roman" w:cs="Times New Roman"/>
          <w:color w:val="000000" w:themeColor="text1"/>
          <w:sz w:val="28"/>
        </w:rPr>
        <w:t xml:space="preserve">конкурсного </w:t>
      </w:r>
      <w:r w:rsidR="00A12C07" w:rsidRPr="008651B9">
        <w:rPr>
          <w:rFonts w:ascii="Times New Roman" w:hAnsi="Times New Roman" w:cs="Times New Roman"/>
          <w:color w:val="000000" w:themeColor="text1"/>
          <w:sz w:val="28"/>
        </w:rPr>
        <w:t>отбора комиссии оформляются протоколом заседания, который подписывается председательствующим на заседании и всеми членами комиссии.</w:t>
      </w:r>
    </w:p>
    <w:p w:rsidR="00A12C07" w:rsidRPr="008651B9" w:rsidRDefault="00A12C07" w:rsidP="008651B9">
      <w:pPr>
        <w:pStyle w:val="ConsPlusNormal"/>
        <w:jc w:val="both"/>
        <w:rPr>
          <w:rFonts w:ascii="Times New Roman" w:hAnsi="Times New Roman" w:cs="Times New Roman"/>
          <w:color w:val="000000" w:themeColor="text1"/>
          <w:sz w:val="28"/>
        </w:rPr>
      </w:pPr>
    </w:p>
    <w:p w:rsidR="00A12C07" w:rsidRPr="008651B9" w:rsidRDefault="00A12C07" w:rsidP="008651B9">
      <w:pPr>
        <w:pStyle w:val="ConsPlusNormal"/>
        <w:jc w:val="both"/>
        <w:rPr>
          <w:rFonts w:ascii="Times New Roman" w:hAnsi="Times New Roman" w:cs="Times New Roman"/>
          <w:color w:val="000000" w:themeColor="text1"/>
          <w:sz w:val="28"/>
        </w:rPr>
      </w:pPr>
    </w:p>
    <w:p w:rsidR="00A12C07" w:rsidRPr="008651B9" w:rsidRDefault="00A12C07" w:rsidP="008651B9">
      <w:pPr>
        <w:pStyle w:val="ConsPlusNormal"/>
        <w:jc w:val="both"/>
        <w:rPr>
          <w:rFonts w:ascii="Times New Roman" w:hAnsi="Times New Roman" w:cs="Times New Roman"/>
          <w:color w:val="000000" w:themeColor="text1"/>
          <w:sz w:val="28"/>
        </w:rPr>
      </w:pPr>
    </w:p>
    <w:p w:rsidR="00A12C07" w:rsidRPr="008651B9" w:rsidRDefault="00A12C07" w:rsidP="008651B9">
      <w:pPr>
        <w:pStyle w:val="ConsPlusNormal"/>
        <w:jc w:val="both"/>
        <w:rPr>
          <w:rFonts w:ascii="Times New Roman" w:hAnsi="Times New Roman" w:cs="Times New Roman"/>
          <w:color w:val="000000" w:themeColor="text1"/>
          <w:sz w:val="28"/>
        </w:rPr>
      </w:pPr>
    </w:p>
    <w:p w:rsidR="00A12C07" w:rsidRPr="008651B9" w:rsidRDefault="00A12C07" w:rsidP="008651B9">
      <w:pPr>
        <w:pStyle w:val="ConsPlusNormal"/>
        <w:jc w:val="both"/>
        <w:rPr>
          <w:rFonts w:ascii="Times New Roman" w:hAnsi="Times New Roman" w:cs="Times New Roman"/>
          <w:color w:val="000000" w:themeColor="text1"/>
          <w:sz w:val="28"/>
        </w:rPr>
      </w:pPr>
    </w:p>
    <w:p w:rsidR="00A12C07" w:rsidRPr="008651B9" w:rsidRDefault="00A12C07" w:rsidP="008651B9">
      <w:pPr>
        <w:pStyle w:val="ConsPlusNormal"/>
        <w:jc w:val="both"/>
        <w:rPr>
          <w:rFonts w:ascii="Times New Roman" w:hAnsi="Times New Roman" w:cs="Times New Roman"/>
          <w:color w:val="000000" w:themeColor="text1"/>
          <w:sz w:val="28"/>
        </w:rPr>
      </w:pPr>
    </w:p>
    <w:p w:rsidR="00A12C07" w:rsidRPr="008651B9" w:rsidRDefault="00A12C07" w:rsidP="008651B9">
      <w:pPr>
        <w:pStyle w:val="ConsPlusNormal"/>
        <w:jc w:val="both"/>
        <w:rPr>
          <w:rFonts w:ascii="Times New Roman" w:hAnsi="Times New Roman" w:cs="Times New Roman"/>
          <w:color w:val="000000" w:themeColor="text1"/>
          <w:sz w:val="28"/>
        </w:rPr>
      </w:pPr>
    </w:p>
    <w:p w:rsidR="00CD1C6E" w:rsidRPr="008651B9" w:rsidRDefault="00CD1C6E" w:rsidP="008651B9">
      <w:pPr>
        <w:spacing w:line="240" w:lineRule="auto"/>
        <w:rPr>
          <w:rFonts w:ascii="Times New Roman" w:eastAsia="Times New Roman" w:hAnsi="Times New Roman" w:cs="Times New Roman"/>
          <w:color w:val="000000" w:themeColor="text1"/>
          <w:sz w:val="28"/>
          <w:szCs w:val="20"/>
          <w:lang w:eastAsia="ru-RU"/>
        </w:rPr>
      </w:pPr>
      <w:r w:rsidRPr="008651B9">
        <w:rPr>
          <w:rFonts w:ascii="Times New Roman" w:hAnsi="Times New Roman" w:cs="Times New Roman"/>
          <w:color w:val="000000" w:themeColor="text1"/>
          <w:sz w:val="28"/>
        </w:rPr>
        <w:br w:type="page"/>
      </w:r>
    </w:p>
    <w:p w:rsidR="00A12C07" w:rsidRPr="008651B9" w:rsidRDefault="00A12C07" w:rsidP="008651B9">
      <w:pPr>
        <w:pStyle w:val="ConsPlusNormal"/>
        <w:jc w:val="right"/>
        <w:outlineLvl w:val="0"/>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lastRenderedPageBreak/>
        <w:t xml:space="preserve">Приложение </w:t>
      </w:r>
      <w:r w:rsidR="00132B2C" w:rsidRPr="008651B9">
        <w:rPr>
          <w:rFonts w:ascii="Times New Roman" w:hAnsi="Times New Roman" w:cs="Times New Roman"/>
          <w:color w:val="000000" w:themeColor="text1"/>
          <w:sz w:val="28"/>
        </w:rPr>
        <w:t>№</w:t>
      </w:r>
      <w:r w:rsidR="00450975" w:rsidRPr="008651B9">
        <w:rPr>
          <w:rFonts w:ascii="Times New Roman" w:hAnsi="Times New Roman" w:cs="Times New Roman"/>
          <w:color w:val="000000" w:themeColor="text1"/>
          <w:sz w:val="28"/>
        </w:rPr>
        <w:t>2</w:t>
      </w:r>
    </w:p>
    <w:p w:rsidR="00A12C07" w:rsidRPr="008651B9" w:rsidRDefault="00A12C07" w:rsidP="008651B9">
      <w:pPr>
        <w:pStyle w:val="ConsPlusNormal"/>
        <w:jc w:val="right"/>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к приказу Министерства культуры</w:t>
      </w:r>
    </w:p>
    <w:p w:rsidR="00A12C07" w:rsidRPr="008651B9" w:rsidRDefault="00A12C07" w:rsidP="008651B9">
      <w:pPr>
        <w:pStyle w:val="ConsPlusNormal"/>
        <w:jc w:val="right"/>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Республики Дагестан</w:t>
      </w:r>
    </w:p>
    <w:p w:rsidR="00A12C07" w:rsidRPr="008651B9" w:rsidRDefault="00A12C07" w:rsidP="008651B9">
      <w:pPr>
        <w:pStyle w:val="ConsPlusNormal"/>
        <w:jc w:val="right"/>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 xml:space="preserve">от </w:t>
      </w:r>
      <w:r w:rsidR="00450975" w:rsidRPr="008651B9">
        <w:rPr>
          <w:rFonts w:ascii="Times New Roman" w:hAnsi="Times New Roman" w:cs="Times New Roman"/>
          <w:color w:val="000000" w:themeColor="text1"/>
          <w:sz w:val="28"/>
        </w:rPr>
        <w:t>__ ________ 202</w:t>
      </w:r>
      <w:r w:rsidR="00DB11CF" w:rsidRPr="008651B9">
        <w:rPr>
          <w:rFonts w:ascii="Times New Roman" w:hAnsi="Times New Roman" w:cs="Times New Roman"/>
          <w:color w:val="000000" w:themeColor="text1"/>
          <w:sz w:val="28"/>
        </w:rPr>
        <w:t>3</w:t>
      </w:r>
      <w:r w:rsidRPr="008651B9">
        <w:rPr>
          <w:rFonts w:ascii="Times New Roman" w:hAnsi="Times New Roman" w:cs="Times New Roman"/>
          <w:color w:val="000000" w:themeColor="text1"/>
          <w:sz w:val="28"/>
        </w:rPr>
        <w:t xml:space="preserve"> г. </w:t>
      </w:r>
      <w:r w:rsidR="00132B2C" w:rsidRPr="008651B9">
        <w:rPr>
          <w:rFonts w:ascii="Times New Roman" w:hAnsi="Times New Roman" w:cs="Times New Roman"/>
          <w:color w:val="000000" w:themeColor="text1"/>
          <w:sz w:val="28"/>
        </w:rPr>
        <w:t>№</w:t>
      </w:r>
      <w:r w:rsidR="00450975" w:rsidRPr="008651B9">
        <w:rPr>
          <w:rFonts w:ascii="Times New Roman" w:hAnsi="Times New Roman" w:cs="Times New Roman"/>
          <w:color w:val="000000" w:themeColor="text1"/>
          <w:sz w:val="28"/>
        </w:rPr>
        <w:t xml:space="preserve"> ___</w:t>
      </w:r>
    </w:p>
    <w:p w:rsidR="00A12C07" w:rsidRPr="008651B9" w:rsidRDefault="00A12C07" w:rsidP="008651B9">
      <w:pPr>
        <w:pStyle w:val="ConsPlusNormal"/>
        <w:jc w:val="both"/>
        <w:rPr>
          <w:rFonts w:ascii="Times New Roman" w:hAnsi="Times New Roman" w:cs="Times New Roman"/>
          <w:color w:val="000000" w:themeColor="text1"/>
          <w:sz w:val="28"/>
        </w:rPr>
      </w:pPr>
    </w:p>
    <w:p w:rsidR="00DB11CF" w:rsidRPr="008651B9" w:rsidRDefault="00DB11CF" w:rsidP="008651B9">
      <w:pPr>
        <w:pStyle w:val="ConsPlusTitle"/>
        <w:ind w:left="567" w:right="567"/>
        <w:jc w:val="center"/>
        <w:rPr>
          <w:rFonts w:ascii="Times New Roman" w:hAnsi="Times New Roman" w:cs="Times New Roman"/>
          <w:color w:val="000000" w:themeColor="text1"/>
          <w:sz w:val="28"/>
        </w:rPr>
      </w:pPr>
      <w:bookmarkStart w:id="1" w:name="P171"/>
      <w:bookmarkEnd w:id="1"/>
      <w:r w:rsidRPr="008651B9">
        <w:rPr>
          <w:rFonts w:ascii="Times New Roman" w:hAnsi="Times New Roman" w:cs="Times New Roman"/>
          <w:color w:val="000000" w:themeColor="text1"/>
          <w:sz w:val="28"/>
        </w:rPr>
        <w:t xml:space="preserve">Порядок </w:t>
      </w:r>
    </w:p>
    <w:p w:rsidR="00A12C07" w:rsidRPr="008651B9" w:rsidRDefault="00DB11CF" w:rsidP="008651B9">
      <w:pPr>
        <w:pStyle w:val="ConsPlusTitle"/>
        <w:ind w:left="567" w:right="567"/>
        <w:jc w:val="center"/>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 xml:space="preserve">проведения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w:t>
      </w:r>
      <w:r w:rsidR="00FF7745" w:rsidRPr="008651B9">
        <w:rPr>
          <w:rFonts w:ascii="Times New Roman" w:hAnsi="Times New Roman" w:cs="Times New Roman"/>
          <w:color w:val="000000" w:themeColor="text1"/>
          <w:sz w:val="28"/>
        </w:rPr>
        <w:t>мероприятиям, возникающих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w:t>
      </w:r>
    </w:p>
    <w:p w:rsidR="00A12C07" w:rsidRPr="008651B9" w:rsidRDefault="00A12C07" w:rsidP="008651B9">
      <w:pPr>
        <w:pStyle w:val="ConsPlusNormal"/>
        <w:jc w:val="both"/>
        <w:rPr>
          <w:rFonts w:ascii="Times New Roman" w:hAnsi="Times New Roman" w:cs="Times New Roman"/>
          <w:color w:val="000000" w:themeColor="text1"/>
          <w:sz w:val="28"/>
        </w:rPr>
      </w:pPr>
    </w:p>
    <w:p w:rsidR="00A9400A" w:rsidRPr="008651B9" w:rsidRDefault="00A9400A" w:rsidP="008651B9">
      <w:pPr>
        <w:pStyle w:val="ConsPlusNormal"/>
        <w:jc w:val="center"/>
        <w:outlineLvl w:val="1"/>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I. Общие положения</w:t>
      </w:r>
    </w:p>
    <w:p w:rsidR="00A9400A" w:rsidRPr="008651B9" w:rsidRDefault="00A9400A" w:rsidP="008651B9">
      <w:pPr>
        <w:pStyle w:val="ConsPlusNormal"/>
        <w:jc w:val="both"/>
        <w:rPr>
          <w:rFonts w:ascii="Times New Roman" w:hAnsi="Times New Roman" w:cs="Times New Roman"/>
          <w:color w:val="000000" w:themeColor="text1"/>
          <w:sz w:val="28"/>
        </w:rPr>
      </w:pPr>
    </w:p>
    <w:p w:rsidR="00A12C07" w:rsidRPr="008651B9" w:rsidRDefault="00B52829"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1.</w:t>
      </w:r>
      <w:r w:rsidR="00A9400A" w:rsidRPr="008651B9">
        <w:rPr>
          <w:rFonts w:ascii="Times New Roman" w:hAnsi="Times New Roman" w:cs="Times New Roman"/>
          <w:color w:val="000000" w:themeColor="text1"/>
          <w:sz w:val="28"/>
        </w:rPr>
        <w:t>1.</w:t>
      </w:r>
      <w:r w:rsidR="00A12C07" w:rsidRPr="008651B9">
        <w:rPr>
          <w:rFonts w:ascii="Times New Roman" w:hAnsi="Times New Roman" w:cs="Times New Roman"/>
          <w:color w:val="000000" w:themeColor="text1"/>
          <w:sz w:val="28"/>
        </w:rPr>
        <w:t xml:space="preserve"> Настоящий Порядок разработан с целью определения процедуры и условий проведения </w:t>
      </w:r>
      <w:r w:rsidR="00FF7745" w:rsidRPr="008651B9">
        <w:rPr>
          <w:rFonts w:ascii="Times New Roman" w:hAnsi="Times New Roman" w:cs="Times New Roman"/>
          <w:color w:val="000000" w:themeColor="text1"/>
          <w:sz w:val="28"/>
        </w:rPr>
        <w:t xml:space="preserve">конкурсного </w:t>
      </w:r>
      <w:r w:rsidR="00A12C07" w:rsidRPr="008651B9">
        <w:rPr>
          <w:rFonts w:ascii="Times New Roman" w:hAnsi="Times New Roman" w:cs="Times New Roman"/>
          <w:color w:val="000000" w:themeColor="text1"/>
          <w:sz w:val="28"/>
        </w:rPr>
        <w:t xml:space="preserve">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w:t>
      </w:r>
      <w:r w:rsidR="00FF7745" w:rsidRPr="008651B9">
        <w:rPr>
          <w:rFonts w:ascii="Times New Roman" w:hAnsi="Times New Roman" w:cs="Times New Roman"/>
          <w:color w:val="000000" w:themeColor="text1"/>
          <w:sz w:val="28"/>
        </w:rPr>
        <w:t>мероприятиям, возникающих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w:t>
      </w:r>
      <w:r w:rsidR="00A12C07" w:rsidRPr="008651B9">
        <w:rPr>
          <w:rFonts w:ascii="Times New Roman" w:hAnsi="Times New Roman" w:cs="Times New Roman"/>
          <w:color w:val="000000" w:themeColor="text1"/>
          <w:sz w:val="28"/>
        </w:rPr>
        <w:t xml:space="preserve"> (далее соответственно </w:t>
      </w:r>
      <w:r w:rsidR="0069732D" w:rsidRPr="008651B9">
        <w:rPr>
          <w:rFonts w:ascii="Times New Roman" w:hAnsi="Times New Roman" w:cs="Times New Roman"/>
          <w:color w:val="000000" w:themeColor="text1"/>
          <w:sz w:val="28"/>
        </w:rPr>
        <w:t>–</w:t>
      </w:r>
      <w:r w:rsidR="00A12C07" w:rsidRPr="008651B9">
        <w:rPr>
          <w:rFonts w:ascii="Times New Roman" w:hAnsi="Times New Roman" w:cs="Times New Roman"/>
          <w:color w:val="000000" w:themeColor="text1"/>
          <w:sz w:val="28"/>
        </w:rPr>
        <w:t xml:space="preserve"> Порядок, муниципальные образования, субсидии, </w:t>
      </w:r>
      <w:r w:rsidR="000F15BF" w:rsidRPr="008651B9">
        <w:rPr>
          <w:rFonts w:ascii="Times New Roman" w:hAnsi="Times New Roman" w:cs="Times New Roman"/>
          <w:color w:val="000000" w:themeColor="text1"/>
          <w:sz w:val="28"/>
        </w:rPr>
        <w:t xml:space="preserve">конкурсный </w:t>
      </w:r>
      <w:r w:rsidR="00A12C07" w:rsidRPr="008651B9">
        <w:rPr>
          <w:rFonts w:ascii="Times New Roman" w:hAnsi="Times New Roman" w:cs="Times New Roman"/>
          <w:color w:val="000000" w:themeColor="text1"/>
          <w:sz w:val="28"/>
        </w:rPr>
        <w:t>отбор).</w:t>
      </w:r>
    </w:p>
    <w:p w:rsidR="00A12C07" w:rsidRPr="008651B9" w:rsidRDefault="00B52829"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1.</w:t>
      </w:r>
      <w:r w:rsidR="00D43B8F" w:rsidRPr="008651B9">
        <w:rPr>
          <w:rFonts w:ascii="Times New Roman" w:hAnsi="Times New Roman" w:cs="Times New Roman"/>
          <w:color w:val="000000" w:themeColor="text1"/>
          <w:sz w:val="28"/>
        </w:rPr>
        <w:t>2</w:t>
      </w:r>
      <w:r w:rsidR="00A9400A" w:rsidRPr="008651B9">
        <w:rPr>
          <w:rFonts w:ascii="Times New Roman" w:hAnsi="Times New Roman" w:cs="Times New Roman"/>
          <w:color w:val="000000" w:themeColor="text1"/>
          <w:sz w:val="28"/>
        </w:rPr>
        <w:t>.</w:t>
      </w:r>
      <w:r w:rsidR="00A12C07" w:rsidRPr="008651B9">
        <w:rPr>
          <w:rFonts w:ascii="Times New Roman" w:hAnsi="Times New Roman" w:cs="Times New Roman"/>
          <w:color w:val="000000" w:themeColor="text1"/>
          <w:sz w:val="28"/>
        </w:rPr>
        <w:t xml:space="preserve"> </w:t>
      </w:r>
      <w:r w:rsidR="00AF5703" w:rsidRPr="008651B9">
        <w:rPr>
          <w:rFonts w:ascii="Times New Roman" w:hAnsi="Times New Roman" w:cs="Times New Roman"/>
          <w:color w:val="000000" w:themeColor="text1"/>
          <w:sz w:val="28"/>
        </w:rPr>
        <w:t>Конкурсный о</w:t>
      </w:r>
      <w:r w:rsidR="00A12C07" w:rsidRPr="008651B9">
        <w:rPr>
          <w:rFonts w:ascii="Times New Roman" w:hAnsi="Times New Roman" w:cs="Times New Roman"/>
          <w:color w:val="000000" w:themeColor="text1"/>
          <w:sz w:val="28"/>
        </w:rPr>
        <w:t xml:space="preserve">тбор проводится в соответствии с </w:t>
      </w:r>
      <w:r w:rsidR="009E0A31" w:rsidRPr="008651B9">
        <w:rPr>
          <w:rFonts w:ascii="Times New Roman" w:hAnsi="Times New Roman" w:cs="Times New Roman"/>
          <w:color w:val="000000" w:themeColor="text1"/>
          <w:sz w:val="28"/>
        </w:rPr>
        <w:t>Порядком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«Развитие культуры в Республике Дагестан», утвержденной постановлением Правительства Республики Дагестан от 27.11.2023 г. № 471</w:t>
      </w:r>
      <w:r w:rsidR="00391282" w:rsidRPr="008651B9">
        <w:rPr>
          <w:rFonts w:ascii="Times New Roman" w:hAnsi="Times New Roman" w:cs="Times New Roman"/>
          <w:color w:val="000000" w:themeColor="text1"/>
          <w:sz w:val="28"/>
        </w:rPr>
        <w:t xml:space="preserve"> и настоящим Порядком</w:t>
      </w:r>
      <w:r w:rsidR="00A12C07" w:rsidRPr="008651B9">
        <w:rPr>
          <w:rFonts w:ascii="Times New Roman" w:hAnsi="Times New Roman" w:cs="Times New Roman"/>
          <w:color w:val="000000" w:themeColor="text1"/>
          <w:sz w:val="28"/>
        </w:rPr>
        <w:t>.</w:t>
      </w:r>
    </w:p>
    <w:p w:rsidR="00A9400A" w:rsidRPr="008651B9" w:rsidRDefault="00A9400A" w:rsidP="008651B9">
      <w:pPr>
        <w:pStyle w:val="ConsPlusNormal"/>
        <w:ind w:firstLine="540"/>
        <w:jc w:val="both"/>
        <w:rPr>
          <w:rFonts w:ascii="Times New Roman" w:hAnsi="Times New Roman" w:cs="Times New Roman"/>
          <w:color w:val="000000" w:themeColor="text1"/>
          <w:sz w:val="28"/>
        </w:rPr>
      </w:pPr>
    </w:p>
    <w:p w:rsidR="00A9400A" w:rsidRPr="008651B9" w:rsidRDefault="00A9400A" w:rsidP="008651B9">
      <w:pPr>
        <w:pStyle w:val="ConsPlusNormal"/>
        <w:jc w:val="center"/>
        <w:outlineLvl w:val="1"/>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II. Цели и задачи конкурсного отбора,</w:t>
      </w:r>
    </w:p>
    <w:p w:rsidR="00A9400A" w:rsidRPr="008651B9" w:rsidRDefault="00A9400A" w:rsidP="008651B9">
      <w:pPr>
        <w:pStyle w:val="ConsPlusNormal"/>
        <w:jc w:val="center"/>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условия участия</w:t>
      </w:r>
    </w:p>
    <w:p w:rsidR="00A9400A" w:rsidRPr="008651B9" w:rsidRDefault="00A9400A" w:rsidP="008651B9">
      <w:pPr>
        <w:pStyle w:val="ConsPlusNormal"/>
        <w:ind w:firstLine="540"/>
        <w:jc w:val="both"/>
        <w:rPr>
          <w:rFonts w:ascii="Times New Roman" w:hAnsi="Times New Roman" w:cs="Times New Roman"/>
          <w:color w:val="000000" w:themeColor="text1"/>
          <w:sz w:val="28"/>
        </w:rPr>
      </w:pPr>
    </w:p>
    <w:p w:rsidR="00A12C07"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lastRenderedPageBreak/>
        <w:t>2.1</w:t>
      </w:r>
      <w:r w:rsidR="00A9400A" w:rsidRPr="008651B9">
        <w:rPr>
          <w:rFonts w:ascii="Times New Roman" w:hAnsi="Times New Roman" w:cs="Times New Roman"/>
          <w:color w:val="000000" w:themeColor="text1"/>
          <w:sz w:val="28"/>
        </w:rPr>
        <w:t>.</w:t>
      </w:r>
      <w:r w:rsidR="00A12C07" w:rsidRPr="008651B9">
        <w:rPr>
          <w:rFonts w:ascii="Times New Roman" w:hAnsi="Times New Roman" w:cs="Times New Roman"/>
          <w:color w:val="000000" w:themeColor="text1"/>
          <w:sz w:val="28"/>
        </w:rPr>
        <w:t xml:space="preserve"> Целью отбора является определение муниципальных образований-получателей субсидии на поддержку отрасли культуры по</w:t>
      </w:r>
      <w:r w:rsidR="00206091" w:rsidRPr="008651B9">
        <w:rPr>
          <w:rFonts w:ascii="Times New Roman" w:hAnsi="Times New Roman" w:cs="Times New Roman"/>
          <w:color w:val="000000" w:themeColor="text1"/>
          <w:sz w:val="28"/>
        </w:rPr>
        <w:t xml:space="preserve"> </w:t>
      </w:r>
      <w:r w:rsidR="00AF5703" w:rsidRPr="008651B9">
        <w:rPr>
          <w:rFonts w:ascii="Times New Roman" w:hAnsi="Times New Roman" w:cs="Times New Roman"/>
          <w:color w:val="000000" w:themeColor="text1"/>
          <w:sz w:val="28"/>
        </w:rPr>
        <w:t>мероприятиям, возникающих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w:t>
      </w:r>
      <w:r w:rsidR="00A12C07" w:rsidRPr="008651B9">
        <w:rPr>
          <w:rFonts w:ascii="Times New Roman" w:hAnsi="Times New Roman" w:cs="Times New Roman"/>
          <w:color w:val="000000" w:themeColor="text1"/>
          <w:sz w:val="28"/>
        </w:rPr>
        <w:t>.</w:t>
      </w:r>
      <w:r w:rsidR="000F15BF" w:rsidRPr="008651B9">
        <w:rPr>
          <w:rFonts w:ascii="Times New Roman" w:hAnsi="Times New Roman" w:cs="Times New Roman"/>
          <w:color w:val="000000" w:themeColor="text1"/>
          <w:sz w:val="28"/>
        </w:rPr>
        <w:t xml:space="preserve"> (далее – лучшие сельские учреждения культуры, лучшие работники сельских учреждений культуры)</w:t>
      </w:r>
    </w:p>
    <w:p w:rsidR="002C1BB5"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2.2</w:t>
      </w:r>
      <w:r w:rsidR="002C1BB5" w:rsidRPr="008651B9">
        <w:rPr>
          <w:rFonts w:ascii="Times New Roman" w:hAnsi="Times New Roman" w:cs="Times New Roman"/>
          <w:color w:val="000000" w:themeColor="text1"/>
          <w:sz w:val="28"/>
        </w:rPr>
        <w:t>. Основными задачами конкурсного отбора являются:</w:t>
      </w:r>
    </w:p>
    <w:p w:rsidR="002C1BB5" w:rsidRPr="008651B9" w:rsidRDefault="002C1BB5"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повышение роли сельских учреждений культуры в обеспечении прав граждан на свободу творчества и участие в культурной жизни общества своей территории;</w:t>
      </w:r>
    </w:p>
    <w:p w:rsidR="002C1BB5" w:rsidRPr="008651B9" w:rsidRDefault="002C1BB5"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привлечение широких масс общественности к активному участию в культурной жизни своего населенного пункта;</w:t>
      </w:r>
    </w:p>
    <w:p w:rsidR="002C1BB5" w:rsidRPr="008651B9" w:rsidRDefault="002C1BB5"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приобщение подрастающего поколения к лучшим образцам отечественного и зарубежного искусства, истокам народной культуры, любительскому творчеству, нравственно-эстетическим ценностям;</w:t>
      </w:r>
    </w:p>
    <w:p w:rsidR="002C1BB5" w:rsidRPr="008651B9" w:rsidRDefault="002C1BB5"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стимулирование инициативы, творчества, поиска и внедрения новых технологий, форм и методов работы в деятельности сельских учреждений культуры;</w:t>
      </w:r>
    </w:p>
    <w:p w:rsidR="002C1BB5" w:rsidRPr="008651B9" w:rsidRDefault="002C1BB5"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повышение значимости, престижности в обществе профессии работника культуры, ее популяризация;</w:t>
      </w:r>
    </w:p>
    <w:p w:rsidR="002C1BB5" w:rsidRPr="008651B9" w:rsidRDefault="002C1BB5"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формирование положительного имиджа учреждений культуры, являющихся основными проводниками государственной культурной политики на селе;</w:t>
      </w:r>
    </w:p>
    <w:p w:rsidR="002C1BB5" w:rsidRPr="008651B9" w:rsidRDefault="002C1BB5"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выявление и распространение передового опыта работы сельских учреждений культуры;</w:t>
      </w:r>
    </w:p>
    <w:p w:rsidR="002C1BB5" w:rsidRPr="008651B9" w:rsidRDefault="002C1BB5"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развитие материально-технической базы сельских учреждений культуры сельских территорий, создание условий для организации досуга населения в соответствии с современными требованиями.</w:t>
      </w:r>
    </w:p>
    <w:p w:rsidR="002C1BB5"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2.3</w:t>
      </w:r>
      <w:r w:rsidR="002C1BB5" w:rsidRPr="008651B9">
        <w:rPr>
          <w:rFonts w:ascii="Times New Roman" w:hAnsi="Times New Roman" w:cs="Times New Roman"/>
          <w:color w:val="000000" w:themeColor="text1"/>
          <w:sz w:val="28"/>
        </w:rPr>
        <w:t>. Право на участие в конкурсном отборе имеют:</w:t>
      </w:r>
    </w:p>
    <w:p w:rsidR="002C1BB5" w:rsidRPr="008651B9" w:rsidRDefault="002C1BB5"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муниципальные учреждения культуры (и их структурные подразделения и филиалы), находящиеся на территории сельских поселений Республики Дагестан: учреждения культурно-досугового типа, библиотеки, музеи</w:t>
      </w:r>
      <w:r w:rsidR="000F15BF" w:rsidRPr="008651B9">
        <w:rPr>
          <w:rFonts w:ascii="Times New Roman" w:hAnsi="Times New Roman" w:cs="Times New Roman"/>
          <w:color w:val="000000" w:themeColor="text1"/>
          <w:sz w:val="28"/>
        </w:rPr>
        <w:t xml:space="preserve"> (далее </w:t>
      </w:r>
      <w:r w:rsidR="00C82F3C" w:rsidRPr="008651B9">
        <w:rPr>
          <w:rFonts w:ascii="Times New Roman" w:hAnsi="Times New Roman" w:cs="Times New Roman"/>
          <w:color w:val="000000" w:themeColor="text1"/>
          <w:sz w:val="28"/>
        </w:rPr>
        <w:t>–</w:t>
      </w:r>
      <w:r w:rsidR="000F15BF" w:rsidRPr="008651B9">
        <w:rPr>
          <w:rFonts w:ascii="Times New Roman" w:hAnsi="Times New Roman" w:cs="Times New Roman"/>
          <w:color w:val="000000" w:themeColor="text1"/>
          <w:sz w:val="28"/>
        </w:rPr>
        <w:t xml:space="preserve"> </w:t>
      </w:r>
      <w:r w:rsidR="00C82F3C" w:rsidRPr="008651B9">
        <w:rPr>
          <w:rFonts w:ascii="Times New Roman" w:hAnsi="Times New Roman" w:cs="Times New Roman"/>
          <w:color w:val="000000" w:themeColor="text1"/>
          <w:sz w:val="28"/>
        </w:rPr>
        <w:t>сельские учреждения культуры</w:t>
      </w:r>
      <w:r w:rsidR="000F15BF" w:rsidRPr="008651B9">
        <w:rPr>
          <w:rFonts w:ascii="Times New Roman" w:hAnsi="Times New Roman" w:cs="Times New Roman"/>
          <w:color w:val="000000" w:themeColor="text1"/>
          <w:sz w:val="28"/>
        </w:rPr>
        <w:t>)</w:t>
      </w:r>
      <w:r w:rsidRPr="008651B9">
        <w:rPr>
          <w:rFonts w:ascii="Times New Roman" w:hAnsi="Times New Roman" w:cs="Times New Roman"/>
          <w:color w:val="000000" w:themeColor="text1"/>
          <w:sz w:val="28"/>
        </w:rPr>
        <w:t>;</w:t>
      </w:r>
    </w:p>
    <w:p w:rsidR="00A9400A" w:rsidRPr="008651B9" w:rsidRDefault="002C1BB5"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работники муниципальных учреждений культуры (и их структурных подразделений и филиалов), находящиеся на территории сельских поселений Республики Дагестан, имеющие стаж работы в таких учреждениях не менее трех лет</w:t>
      </w:r>
      <w:r w:rsidR="00C82F3C" w:rsidRPr="008651B9">
        <w:rPr>
          <w:rFonts w:ascii="Times New Roman" w:hAnsi="Times New Roman" w:cs="Times New Roman"/>
          <w:color w:val="000000" w:themeColor="text1"/>
          <w:sz w:val="28"/>
        </w:rPr>
        <w:t xml:space="preserve"> (далее – работники сельских учреждений</w:t>
      </w:r>
      <w:r w:rsidR="00597AC8" w:rsidRPr="008651B9">
        <w:rPr>
          <w:rFonts w:ascii="Times New Roman" w:hAnsi="Times New Roman" w:cs="Times New Roman"/>
          <w:color w:val="000000" w:themeColor="text1"/>
          <w:sz w:val="28"/>
        </w:rPr>
        <w:t xml:space="preserve"> культуры</w:t>
      </w:r>
      <w:r w:rsidR="00C82F3C" w:rsidRPr="008651B9">
        <w:rPr>
          <w:rFonts w:ascii="Times New Roman" w:hAnsi="Times New Roman" w:cs="Times New Roman"/>
          <w:color w:val="000000" w:themeColor="text1"/>
          <w:sz w:val="28"/>
        </w:rPr>
        <w:t>)</w:t>
      </w:r>
      <w:r w:rsidRPr="008651B9">
        <w:rPr>
          <w:rFonts w:ascii="Times New Roman" w:hAnsi="Times New Roman" w:cs="Times New Roman"/>
          <w:color w:val="000000" w:themeColor="text1"/>
          <w:sz w:val="28"/>
        </w:rPr>
        <w:t>.</w:t>
      </w:r>
    </w:p>
    <w:p w:rsidR="001A35F7"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2.4</w:t>
      </w:r>
      <w:r w:rsidR="001A35F7" w:rsidRPr="008651B9">
        <w:rPr>
          <w:rFonts w:ascii="Times New Roman" w:hAnsi="Times New Roman" w:cs="Times New Roman"/>
          <w:color w:val="000000" w:themeColor="text1"/>
          <w:sz w:val="28"/>
        </w:rPr>
        <w:t xml:space="preserve">. Получившие денежное поощрение </w:t>
      </w:r>
      <w:r w:rsidR="000F15BF" w:rsidRPr="008651B9">
        <w:rPr>
          <w:rFonts w:ascii="Times New Roman" w:hAnsi="Times New Roman" w:cs="Times New Roman"/>
          <w:color w:val="000000" w:themeColor="text1"/>
          <w:sz w:val="28"/>
        </w:rPr>
        <w:t xml:space="preserve">сельские </w:t>
      </w:r>
      <w:r w:rsidR="001A35F7" w:rsidRPr="008651B9">
        <w:rPr>
          <w:rFonts w:ascii="Times New Roman" w:hAnsi="Times New Roman" w:cs="Times New Roman"/>
          <w:color w:val="000000" w:themeColor="text1"/>
          <w:sz w:val="28"/>
        </w:rPr>
        <w:t>учреждени</w:t>
      </w:r>
      <w:r w:rsidR="000F15BF" w:rsidRPr="008651B9">
        <w:rPr>
          <w:rFonts w:ascii="Times New Roman" w:hAnsi="Times New Roman" w:cs="Times New Roman"/>
          <w:color w:val="000000" w:themeColor="text1"/>
          <w:sz w:val="28"/>
        </w:rPr>
        <w:t xml:space="preserve">я </w:t>
      </w:r>
      <w:r w:rsidR="00C82F3C" w:rsidRPr="008651B9">
        <w:rPr>
          <w:rFonts w:ascii="Times New Roman" w:hAnsi="Times New Roman" w:cs="Times New Roman"/>
          <w:color w:val="000000" w:themeColor="text1"/>
          <w:sz w:val="28"/>
        </w:rPr>
        <w:t>культуры и</w:t>
      </w:r>
      <w:r w:rsidR="001A35F7" w:rsidRPr="008651B9">
        <w:rPr>
          <w:rFonts w:ascii="Times New Roman" w:hAnsi="Times New Roman" w:cs="Times New Roman"/>
          <w:color w:val="000000" w:themeColor="text1"/>
          <w:sz w:val="28"/>
        </w:rPr>
        <w:t xml:space="preserve"> работники сельских учреждений культуры имеют право повторно участвовать в конкурсном отборе не ранее чем через 5 лет (считая от года получения денежного поощрения).</w:t>
      </w:r>
    </w:p>
    <w:p w:rsidR="002C1BB5"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2.5</w:t>
      </w:r>
      <w:r w:rsidR="001A35F7" w:rsidRPr="008651B9">
        <w:rPr>
          <w:rFonts w:ascii="Times New Roman" w:hAnsi="Times New Roman" w:cs="Times New Roman"/>
          <w:color w:val="000000" w:themeColor="text1"/>
          <w:sz w:val="28"/>
        </w:rPr>
        <w:t>. Конкурсный отбор проводится ежегодно.</w:t>
      </w:r>
    </w:p>
    <w:p w:rsidR="00A9400A" w:rsidRPr="008651B9" w:rsidRDefault="00A9400A" w:rsidP="008651B9">
      <w:pPr>
        <w:pStyle w:val="ConsPlusNormal"/>
        <w:ind w:firstLine="540"/>
        <w:jc w:val="both"/>
        <w:rPr>
          <w:rFonts w:ascii="Times New Roman" w:hAnsi="Times New Roman" w:cs="Times New Roman"/>
          <w:color w:val="000000" w:themeColor="text1"/>
          <w:sz w:val="28"/>
        </w:rPr>
      </w:pPr>
    </w:p>
    <w:p w:rsidR="00A9400A" w:rsidRPr="008651B9" w:rsidRDefault="00A9400A" w:rsidP="008651B9">
      <w:pPr>
        <w:pStyle w:val="ConsPlusNormal"/>
        <w:jc w:val="center"/>
        <w:outlineLvl w:val="1"/>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lastRenderedPageBreak/>
        <w:t>III. Порядок проведения конкурсного отбора</w:t>
      </w:r>
    </w:p>
    <w:p w:rsidR="00A9400A" w:rsidRPr="008651B9" w:rsidRDefault="00A9400A" w:rsidP="008651B9">
      <w:pPr>
        <w:pStyle w:val="ConsPlusNormal"/>
        <w:ind w:firstLine="540"/>
        <w:jc w:val="both"/>
        <w:rPr>
          <w:rFonts w:ascii="Times New Roman" w:hAnsi="Times New Roman" w:cs="Times New Roman"/>
          <w:color w:val="000000" w:themeColor="text1"/>
          <w:sz w:val="28"/>
        </w:rPr>
      </w:pPr>
    </w:p>
    <w:p w:rsidR="00A12C07"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3.1</w:t>
      </w:r>
      <w:r w:rsidR="00A12C07" w:rsidRPr="008651B9">
        <w:rPr>
          <w:rFonts w:ascii="Times New Roman" w:hAnsi="Times New Roman" w:cs="Times New Roman"/>
          <w:color w:val="000000" w:themeColor="text1"/>
          <w:sz w:val="28"/>
        </w:rPr>
        <w:t>. Организатором отбора является Министерство культ</w:t>
      </w:r>
      <w:r w:rsidR="0069732D" w:rsidRPr="008651B9">
        <w:rPr>
          <w:rFonts w:ascii="Times New Roman" w:hAnsi="Times New Roman" w:cs="Times New Roman"/>
          <w:color w:val="000000" w:themeColor="text1"/>
          <w:sz w:val="28"/>
        </w:rPr>
        <w:t>уры Республики Дагестан (далее –</w:t>
      </w:r>
      <w:r w:rsidR="00A12C07" w:rsidRPr="008651B9">
        <w:rPr>
          <w:rFonts w:ascii="Times New Roman" w:hAnsi="Times New Roman" w:cs="Times New Roman"/>
          <w:color w:val="000000" w:themeColor="text1"/>
          <w:sz w:val="28"/>
        </w:rPr>
        <w:t xml:space="preserve"> Министерство).</w:t>
      </w:r>
    </w:p>
    <w:p w:rsidR="001A35F7"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3.2</w:t>
      </w:r>
      <w:r w:rsidR="001A35F7" w:rsidRPr="008651B9">
        <w:rPr>
          <w:rFonts w:ascii="Times New Roman" w:hAnsi="Times New Roman" w:cs="Times New Roman"/>
          <w:color w:val="000000" w:themeColor="text1"/>
          <w:sz w:val="28"/>
        </w:rPr>
        <w:t>. Для участия в конкурсном отборе муниципальные образования в установленные сроки вместе с сопроводительным письмом направляют в Министерство заявки</w:t>
      </w:r>
      <w:r w:rsidR="000704F9" w:rsidRPr="008651B9">
        <w:rPr>
          <w:rFonts w:ascii="Times New Roman" w:hAnsi="Times New Roman" w:cs="Times New Roman"/>
          <w:color w:val="000000" w:themeColor="text1"/>
          <w:sz w:val="28"/>
        </w:rPr>
        <w:t xml:space="preserve"> </w:t>
      </w:r>
      <w:r w:rsidR="001A35F7" w:rsidRPr="008651B9">
        <w:rPr>
          <w:rFonts w:ascii="Times New Roman" w:hAnsi="Times New Roman" w:cs="Times New Roman"/>
          <w:color w:val="000000" w:themeColor="text1"/>
          <w:sz w:val="28"/>
        </w:rPr>
        <w:t>на участие в конкурсном отборе</w:t>
      </w:r>
      <w:r w:rsidR="00A9400A" w:rsidRPr="008651B9">
        <w:rPr>
          <w:rFonts w:ascii="Times New Roman" w:hAnsi="Times New Roman" w:cs="Times New Roman"/>
          <w:color w:val="000000" w:themeColor="text1"/>
          <w:sz w:val="28"/>
        </w:rPr>
        <w:t xml:space="preserve"> (далее – заявка)</w:t>
      </w:r>
      <w:r w:rsidR="001A35F7" w:rsidRPr="008651B9">
        <w:rPr>
          <w:rFonts w:ascii="Times New Roman" w:hAnsi="Times New Roman" w:cs="Times New Roman"/>
          <w:color w:val="000000" w:themeColor="text1"/>
          <w:sz w:val="28"/>
        </w:rPr>
        <w:t xml:space="preserve">, подписанные главой администрации муниципального образования (в случае отсутствия главы администрации муниципального образования исполняющим обязанности главы администрации муниципального образования), с приложением необходимых документов (далее – заявочная документация). </w:t>
      </w:r>
    </w:p>
    <w:p w:rsidR="000704F9" w:rsidRPr="008651B9" w:rsidRDefault="000704F9" w:rsidP="008651B9">
      <w:pPr>
        <w:pStyle w:val="ConsPlusTitlePage"/>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Заявки формируются в соответствии с приложениями №№ 4, 5, 6, 7 к настоящему приказу по следующим номинациям:</w:t>
      </w:r>
    </w:p>
    <w:p w:rsidR="000704F9" w:rsidRPr="008651B9" w:rsidRDefault="000704F9"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 xml:space="preserve">«Лучшее учреждение культурно-досугового типа, находящееся на территории сельского поселения Республики Дагестан»; </w:t>
      </w:r>
    </w:p>
    <w:p w:rsidR="000704F9" w:rsidRPr="008651B9" w:rsidRDefault="000704F9"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 xml:space="preserve">«Лучшая библиотека, находящаяся на территории сельского поселения Республики Дагестан»; </w:t>
      </w:r>
    </w:p>
    <w:p w:rsidR="000704F9" w:rsidRPr="008651B9" w:rsidRDefault="000704F9"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 xml:space="preserve">«Лучший музей, находящийся на территории сельского поселения Республики Дагестан»; </w:t>
      </w:r>
    </w:p>
    <w:p w:rsidR="000704F9" w:rsidRPr="008651B9" w:rsidRDefault="000704F9"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 xml:space="preserve">«Лучший работник сельского культурно-досугового учреждения культуры, находящегося на территории сельского поселения Республики Дагестан»; </w:t>
      </w:r>
    </w:p>
    <w:p w:rsidR="000704F9" w:rsidRPr="008651B9" w:rsidRDefault="000704F9"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«Лучший работник сельского учреждения культуры, находящегося на территории сельского поселения Республики Дагестан, в сфере библиотечного дела»;</w:t>
      </w:r>
    </w:p>
    <w:p w:rsidR="000704F9" w:rsidRPr="008651B9" w:rsidRDefault="000704F9"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«Лучший работник сельского учреждения культуры, находящегося на территории сельского поселения Республики Дагестан, в сфере музейного дела».</w:t>
      </w:r>
    </w:p>
    <w:p w:rsidR="000704F9"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3.3</w:t>
      </w:r>
      <w:r w:rsidR="000704F9" w:rsidRPr="008651B9">
        <w:rPr>
          <w:rFonts w:ascii="Times New Roman" w:hAnsi="Times New Roman" w:cs="Times New Roman"/>
          <w:color w:val="000000" w:themeColor="text1"/>
          <w:sz w:val="28"/>
        </w:rPr>
        <w:t>. Перечень прилагаемых документов:</w:t>
      </w:r>
    </w:p>
    <w:p w:rsidR="009D54DA" w:rsidRPr="008651B9" w:rsidRDefault="009D54DA"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копия устава и выписка из Единого государственного реестра юридических лиц учреждения, принимающего участие в отборе;</w:t>
      </w:r>
    </w:p>
    <w:p w:rsidR="001A35F7" w:rsidRPr="008651B9" w:rsidRDefault="009D54DA"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информация о наградах, копии дипломов, благодарственных писем, почетны</w:t>
      </w:r>
      <w:r w:rsidR="00F82B8D" w:rsidRPr="008651B9">
        <w:rPr>
          <w:rFonts w:ascii="Times New Roman" w:hAnsi="Times New Roman" w:cs="Times New Roman"/>
          <w:color w:val="000000" w:themeColor="text1"/>
          <w:sz w:val="28"/>
        </w:rPr>
        <w:t>х грамот, а также фотоматериалы.</w:t>
      </w:r>
    </w:p>
    <w:p w:rsidR="00F82B8D"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3.4</w:t>
      </w:r>
      <w:r w:rsidR="00F82B8D" w:rsidRPr="008651B9">
        <w:rPr>
          <w:rFonts w:ascii="Times New Roman" w:hAnsi="Times New Roman" w:cs="Times New Roman"/>
          <w:color w:val="000000" w:themeColor="text1"/>
          <w:sz w:val="28"/>
        </w:rPr>
        <w:t>. Заявки на участие в конкурсном отборе (далее – заявка) от муниципального образования Республики Дагестан могут подаваться по одному или нескольким направлениям, при этом на каждое направление подается самостоятельная заявка. Количество подаваемых заявок не ограничено.</w:t>
      </w:r>
    </w:p>
    <w:p w:rsidR="00F82B8D"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3.5</w:t>
      </w:r>
      <w:r w:rsidR="00F82B8D" w:rsidRPr="008651B9">
        <w:rPr>
          <w:rFonts w:ascii="Times New Roman" w:hAnsi="Times New Roman" w:cs="Times New Roman"/>
          <w:color w:val="000000" w:themeColor="text1"/>
          <w:sz w:val="28"/>
        </w:rPr>
        <w:t>. Заявочная документация предоставляются в одном экземпляре на бумажном носителе непосредственно в Министерство.</w:t>
      </w:r>
    </w:p>
    <w:p w:rsidR="00F82B8D"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3.6</w:t>
      </w:r>
      <w:r w:rsidR="00F82B8D" w:rsidRPr="008651B9">
        <w:rPr>
          <w:rFonts w:ascii="Times New Roman" w:hAnsi="Times New Roman" w:cs="Times New Roman"/>
          <w:color w:val="000000" w:themeColor="text1"/>
          <w:sz w:val="28"/>
        </w:rPr>
        <w:t>. Каждая заявка с прилагаемыми материалами по каждому муниципальному учреждению культуры Республики Дагестан и каждому работнику муниципального учреждения культуры Республики Дагестан, находящихся на территории сельского поселения должна быть прошита в один том (папку), пронумерована сквозной нумерацией и заверена подписью уполномоченного должностного лица и печатью органа, уполномоченного на подачу заявки на конкурсный отбор.</w:t>
      </w:r>
    </w:p>
    <w:p w:rsidR="00F82B8D" w:rsidRPr="008651B9" w:rsidRDefault="00F82B8D"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Сопроводительное письмо прилагается к вышеуказанной папке.</w:t>
      </w:r>
    </w:p>
    <w:p w:rsidR="00F82B8D"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lastRenderedPageBreak/>
        <w:t>3.7</w:t>
      </w:r>
      <w:r w:rsidR="00F82B8D" w:rsidRPr="008651B9">
        <w:rPr>
          <w:rFonts w:ascii="Times New Roman" w:hAnsi="Times New Roman" w:cs="Times New Roman"/>
          <w:color w:val="000000" w:themeColor="text1"/>
          <w:sz w:val="28"/>
        </w:rPr>
        <w:t>. На первой странице папки размещаются следующие сведения:</w:t>
      </w:r>
    </w:p>
    <w:p w:rsidR="00F82B8D" w:rsidRPr="008651B9" w:rsidRDefault="00F82B8D"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 xml:space="preserve">информация о конкурсном отборе, на участие в котором подается заявка («На участие в конкурсном отборе на поддержку отрасли культуры по мероприятию государственная поддержка лучших </w:t>
      </w:r>
      <w:r w:rsidR="00597AC8" w:rsidRPr="008651B9">
        <w:rPr>
          <w:rFonts w:ascii="Times New Roman" w:hAnsi="Times New Roman" w:cs="Times New Roman"/>
          <w:color w:val="000000" w:themeColor="text1"/>
          <w:sz w:val="28"/>
        </w:rPr>
        <w:t xml:space="preserve">муниципальных </w:t>
      </w:r>
      <w:r w:rsidRPr="008651B9">
        <w:rPr>
          <w:rFonts w:ascii="Times New Roman" w:hAnsi="Times New Roman" w:cs="Times New Roman"/>
          <w:color w:val="000000" w:themeColor="text1"/>
          <w:sz w:val="28"/>
        </w:rPr>
        <w:t>сельских учреждений культуры Республики Дагестан» или «На участие в конкурсном отборе по мероприятию государственная поддержка лучших работников сельских учреждений культуры Республики Дагестан») с указанием соответствующего года;</w:t>
      </w:r>
    </w:p>
    <w:p w:rsidR="00F82B8D" w:rsidRPr="008651B9" w:rsidRDefault="00F82B8D"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наименование номинации в соответствии с подпунктом 9 настоящего Порядка;</w:t>
      </w:r>
    </w:p>
    <w:p w:rsidR="00F82B8D" w:rsidRPr="008651B9" w:rsidRDefault="00F82B8D"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наименование муниципального образования Республики Дагестан;</w:t>
      </w:r>
    </w:p>
    <w:p w:rsidR="00F82B8D" w:rsidRPr="008651B9" w:rsidRDefault="00F82B8D"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полное наименование учреждения или Ф.И.О. работника.</w:t>
      </w:r>
    </w:p>
    <w:p w:rsidR="005159F5"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3.8</w:t>
      </w:r>
      <w:r w:rsidR="005159F5" w:rsidRPr="008651B9">
        <w:rPr>
          <w:rFonts w:ascii="Times New Roman" w:hAnsi="Times New Roman" w:cs="Times New Roman"/>
          <w:color w:val="000000" w:themeColor="text1"/>
          <w:sz w:val="28"/>
        </w:rPr>
        <w:t>. Заявочная документация, представленная в Министерство, не возвращается.</w:t>
      </w:r>
    </w:p>
    <w:p w:rsidR="00872964"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3.9</w:t>
      </w:r>
      <w:r w:rsidR="00872964" w:rsidRPr="008651B9">
        <w:rPr>
          <w:rFonts w:ascii="Times New Roman" w:hAnsi="Times New Roman" w:cs="Times New Roman"/>
          <w:color w:val="000000" w:themeColor="text1"/>
          <w:sz w:val="28"/>
        </w:rPr>
        <w:t>. Министерство:</w:t>
      </w:r>
    </w:p>
    <w:p w:rsidR="00872964" w:rsidRPr="008651B9" w:rsidRDefault="00872964"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а) уведомляет письмом муниципальные образования о дате начала приема документов для участия в отборе;</w:t>
      </w:r>
    </w:p>
    <w:p w:rsidR="00872964" w:rsidRPr="008651B9" w:rsidRDefault="00872964"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б) регистрирует документы в день их подачи в порядке поступления;</w:t>
      </w:r>
    </w:p>
    <w:p w:rsidR="00872964" w:rsidRPr="008651B9" w:rsidRDefault="00872964"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в) в течение 2 рабочих дней со дня регистрации документов проверяет заявки и прилагаемые к ним документы на предмет комплектности и правильности оформления, соответствия требованиям, установленным</w:t>
      </w:r>
      <w:r w:rsidR="00597AC8" w:rsidRPr="008651B9">
        <w:rPr>
          <w:rFonts w:ascii="Times New Roman" w:hAnsi="Times New Roman" w:cs="Times New Roman"/>
          <w:color w:val="000000" w:themeColor="text1"/>
          <w:sz w:val="28"/>
        </w:rPr>
        <w:t>и пунктами 3.2, 3.3</w:t>
      </w:r>
      <w:r w:rsidRPr="008651B9">
        <w:rPr>
          <w:rFonts w:ascii="Times New Roman" w:hAnsi="Times New Roman" w:cs="Times New Roman"/>
          <w:color w:val="000000" w:themeColor="text1"/>
          <w:sz w:val="28"/>
        </w:rPr>
        <w:t xml:space="preserve"> </w:t>
      </w:r>
      <w:r w:rsidR="00597AC8" w:rsidRPr="008651B9">
        <w:rPr>
          <w:rFonts w:ascii="Times New Roman" w:hAnsi="Times New Roman" w:cs="Times New Roman"/>
          <w:color w:val="000000" w:themeColor="text1"/>
          <w:sz w:val="28"/>
        </w:rPr>
        <w:t>и 4.1 настоящего</w:t>
      </w:r>
      <w:r w:rsidRPr="008651B9">
        <w:rPr>
          <w:rFonts w:ascii="Times New Roman" w:hAnsi="Times New Roman" w:cs="Times New Roman"/>
          <w:color w:val="000000" w:themeColor="text1"/>
          <w:sz w:val="28"/>
        </w:rPr>
        <w:t xml:space="preserve"> Порядк</w:t>
      </w:r>
      <w:r w:rsidR="00597AC8" w:rsidRPr="008651B9">
        <w:rPr>
          <w:rFonts w:ascii="Times New Roman" w:hAnsi="Times New Roman" w:cs="Times New Roman"/>
          <w:color w:val="000000" w:themeColor="text1"/>
          <w:sz w:val="28"/>
        </w:rPr>
        <w:t>а</w:t>
      </w:r>
      <w:r w:rsidRPr="008651B9">
        <w:rPr>
          <w:rFonts w:ascii="Times New Roman" w:hAnsi="Times New Roman" w:cs="Times New Roman"/>
          <w:color w:val="000000" w:themeColor="text1"/>
          <w:sz w:val="28"/>
        </w:rPr>
        <w:t>;</w:t>
      </w:r>
    </w:p>
    <w:p w:rsidR="00872964" w:rsidRPr="008651B9" w:rsidRDefault="00872964"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г) принимает решение о предоставлении или об отказе в предоставлении субсидии.</w:t>
      </w:r>
    </w:p>
    <w:p w:rsidR="00872964"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3.10</w:t>
      </w:r>
      <w:r w:rsidR="00872964" w:rsidRPr="008651B9">
        <w:rPr>
          <w:rFonts w:ascii="Times New Roman" w:hAnsi="Times New Roman" w:cs="Times New Roman"/>
          <w:color w:val="000000" w:themeColor="text1"/>
          <w:sz w:val="28"/>
        </w:rPr>
        <w:t>. В случае несоответствия документов указанным требованиям Министерство направляет в течение 2 рабочих дней со дня окончания проверки письменное уведомление получателю о несоответствии представленных документов требованиям настоящего Порядка.</w:t>
      </w:r>
    </w:p>
    <w:p w:rsidR="00872964" w:rsidRPr="008651B9" w:rsidRDefault="00872964"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Получатель после устранения несоответствия в течение установленного Министерством срока приема заявочной документации имеет право повторно представить заявку.</w:t>
      </w:r>
    </w:p>
    <w:p w:rsidR="00C175AD" w:rsidRPr="008651B9" w:rsidRDefault="00C175AD" w:rsidP="008651B9">
      <w:pPr>
        <w:pStyle w:val="ConsPlusNormal"/>
        <w:ind w:firstLine="540"/>
        <w:jc w:val="both"/>
        <w:rPr>
          <w:rFonts w:ascii="Times New Roman" w:hAnsi="Times New Roman" w:cs="Times New Roman"/>
          <w:color w:val="000000" w:themeColor="text1"/>
          <w:sz w:val="28"/>
        </w:rPr>
      </w:pPr>
    </w:p>
    <w:p w:rsidR="00872964" w:rsidRPr="008651B9" w:rsidRDefault="00872964" w:rsidP="008651B9">
      <w:pPr>
        <w:pStyle w:val="ConsPlusNormal"/>
        <w:jc w:val="center"/>
        <w:outlineLvl w:val="1"/>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IV. Критерии конкурсного отбора</w:t>
      </w:r>
    </w:p>
    <w:p w:rsidR="00297704" w:rsidRPr="008651B9" w:rsidRDefault="00297704" w:rsidP="008651B9">
      <w:pPr>
        <w:pStyle w:val="ConsPlusNormal"/>
        <w:ind w:firstLine="540"/>
        <w:jc w:val="both"/>
        <w:rPr>
          <w:rFonts w:ascii="Times New Roman" w:hAnsi="Times New Roman" w:cs="Times New Roman"/>
          <w:color w:val="000000" w:themeColor="text1"/>
          <w:sz w:val="28"/>
        </w:rPr>
      </w:pPr>
    </w:p>
    <w:p w:rsidR="00D43B8F"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4.1</w:t>
      </w:r>
      <w:r w:rsidR="00D43B8F" w:rsidRPr="008651B9">
        <w:rPr>
          <w:rFonts w:ascii="Times New Roman" w:hAnsi="Times New Roman" w:cs="Times New Roman"/>
          <w:color w:val="000000" w:themeColor="text1"/>
          <w:sz w:val="28"/>
        </w:rPr>
        <w:t xml:space="preserve">. Конкурсный отбор в части государственной поддержки лучших </w:t>
      </w:r>
      <w:r w:rsidR="00763C75" w:rsidRPr="008651B9">
        <w:rPr>
          <w:rFonts w:ascii="Times New Roman" w:hAnsi="Times New Roman" w:cs="Times New Roman"/>
          <w:color w:val="000000" w:themeColor="text1"/>
          <w:sz w:val="28"/>
        </w:rPr>
        <w:t>сельских</w:t>
      </w:r>
      <w:r w:rsidR="00D43B8F" w:rsidRPr="008651B9">
        <w:rPr>
          <w:rFonts w:ascii="Times New Roman" w:hAnsi="Times New Roman" w:cs="Times New Roman"/>
          <w:color w:val="000000" w:themeColor="text1"/>
          <w:sz w:val="28"/>
        </w:rPr>
        <w:t xml:space="preserve"> учреждений культуры, находящихся на территориях сельских поселений и лучших работников муниципальных учреждений культуры, находящихся на территориях сельских поселений, возникающих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осуществляется Министерством на основании следующих критериев:</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а) в отношении культурно-досуговой деятельности:</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 xml:space="preserve">удельный вес населения, участвующего в культурно-досуговых </w:t>
      </w:r>
      <w:r w:rsidRPr="008651B9">
        <w:rPr>
          <w:rFonts w:ascii="Times New Roman" w:hAnsi="Times New Roman" w:cs="Times New Roman"/>
          <w:color w:val="000000" w:themeColor="text1"/>
          <w:sz w:val="28"/>
        </w:rPr>
        <w:lastRenderedPageBreak/>
        <w:t>мероприятиях (процентов от общего числа населения);</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уровень материально-технической базы (оснащенность техническим оборудованием, пополнение музыкального инструментария и обновление сценических костюмов, а также создание условий для посетителей в соответствии с их интересами и запросами (наличие игровых и спортивных комнат);</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художественно-эстетический уровень оформления помещений и состояние прилегающей территории (планировка, благоустройство, освещение и озеленение);</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количество клубных формирований (количество коллективов, их жанровое многообразие и художественный уровень) (процентов населения, участвующего в систематических занятиях художественным творчеством);</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поиск и внедрение инновационных форм и методов работы с учетом особенностей различных категорий населения;</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количество проводимых культурно-массовых мероприятий;</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количество культурно-досуговых мероприятий, рассчитанных на обслуживание лиц с ограниченными возможностями здоровья и пенсионеров (процентов от общего числа проводимых мероприятий);</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количество культурно-просветительских мероприятий, ориентированных на детство и юношество (процентов от общего числа проводимых мероприятий);</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средняя заполняемость зрительных залов на культурно-досуговых мероприятиях;</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взаимодействие с муниципальными и республиканскими учреждениями культуры, образования, молодежной политики и социального обеспечения;</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участие в республиканских, межрегиональных, всероссийских и международных фестивалях, конкурсах, праздниках и других зрелищно-массовых мероприятиях;</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работа со средствами массовой информации;</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достижения в ходе работы по изучению, сохранению и возрождению фольклора, национальных костюмов, художественных промыслов и народной традиционной культуры;</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работа по развитию жанров народного творчества, в том числе вокального, хореографического, музыкального, семейного, циркового, театрального и других жанров;</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наличие проектов по изучению и пропаганде истории и культуры малой родины, а также по краеведческой работе;</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наличие дипломов, благодарностей, почетных грамот Министерства или федеральных органов управления культурой (</w:t>
      </w:r>
      <w:r w:rsidR="00F72E58" w:rsidRPr="008651B9">
        <w:rPr>
          <w:rFonts w:ascii="Times New Roman" w:hAnsi="Times New Roman" w:cs="Times New Roman"/>
          <w:color w:val="000000" w:themeColor="text1"/>
          <w:sz w:val="28"/>
        </w:rPr>
        <w:t>исполнительных органов социальной сферы</w:t>
      </w:r>
      <w:r w:rsidRPr="008651B9">
        <w:rPr>
          <w:rFonts w:ascii="Times New Roman" w:hAnsi="Times New Roman" w:cs="Times New Roman"/>
          <w:color w:val="000000" w:themeColor="text1"/>
          <w:sz w:val="28"/>
        </w:rPr>
        <w:t>) и других учреждений;</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б) в отношении библиотечного дела:</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число посещений библиотеки за год;</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процент охвата населения библиотечным обслуживанием;</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количество культурно-просветительных мероприятий, ориентированных в том числе на детей и молодежь, лиц с ограниченными возможностями здоровья и пенсионеров (в год);</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применение информационных технологий в работе библиотеки;</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lastRenderedPageBreak/>
        <w:t>наличие краеведческих проектов в деятельности библиотеки;</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наличие проектов по развитию библиотечного дела;</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участие в муниципальных, региональных и общероссийских проектах по развитию библиотечного дела;</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взаимодействие с муниципальными и региональными органами власти, учреждениями культуры, образования, молодежной политики и социального обеспечения;</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работа со средствами массовой информации;</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наличие дипломов, благодарностей, почетных грамот Министерства или федеральных органов управления культурой (исполнительных органов социальной сферы) и других учреждений;</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в) в отношении музейного дела:</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художественно-эстетический уровень экспозиций музея;</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количество посетителей музея (в год);</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количество выставок, в том числе передвижных (в год);</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количество культурно-просветительных мероприятий, в том числе ориентированных на детей и молодежь, лиц с ограниченными возможностями здоровья и пенсионеров (в год);</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поиск и внедрение инновационных форм и методов работы с населением;</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популяризация культурного наследия малой родины, а также краеведческая работа;</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работа со средствами массовой информации;</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количество новых поступлений предметов музейного фонда (в год);</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применение информационных технологий в учетно-</w:t>
      </w:r>
      <w:proofErr w:type="spellStart"/>
      <w:r w:rsidRPr="008651B9">
        <w:rPr>
          <w:rFonts w:ascii="Times New Roman" w:hAnsi="Times New Roman" w:cs="Times New Roman"/>
          <w:color w:val="000000" w:themeColor="text1"/>
          <w:sz w:val="28"/>
        </w:rPr>
        <w:t>хранительской</w:t>
      </w:r>
      <w:proofErr w:type="spellEnd"/>
      <w:r w:rsidRPr="008651B9">
        <w:rPr>
          <w:rFonts w:ascii="Times New Roman" w:hAnsi="Times New Roman" w:cs="Times New Roman"/>
          <w:color w:val="000000" w:themeColor="text1"/>
          <w:sz w:val="28"/>
        </w:rPr>
        <w:t xml:space="preserve"> работе музея;</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количество научных публикаций на основе изучения фондовых коллекций;</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проведение повышения квалификации музейных кадров;</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наличие дипломов, благодарностей, почетных грамот Министерства или федеральных органов управления культурой (исполнительных органов социальной сферы) и других учреждений.</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г) в отношении лучших работников сельских учреждений культуры:</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создание инновационных форм работы с населением;</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разработка и внедрение новых форм культурно-досуговой деятельности;</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достижения в области информационной и просветительской деятельности;</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активная творческая деятельность;</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непрерывность профессионального развития работника;</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личные достижения работника;</w:t>
      </w:r>
    </w:p>
    <w:p w:rsidR="00D43B8F" w:rsidRPr="008651B9" w:rsidRDefault="00D43B8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портфель отзывов.</w:t>
      </w:r>
    </w:p>
    <w:p w:rsidR="00865DD1" w:rsidRPr="008651B9" w:rsidRDefault="00865DD1" w:rsidP="008651B9">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0"/>
          <w:lang w:eastAsia="ru-RU"/>
        </w:rPr>
      </w:pPr>
    </w:p>
    <w:p w:rsidR="00865DD1" w:rsidRPr="008651B9" w:rsidRDefault="00865DD1" w:rsidP="008651B9">
      <w:pPr>
        <w:widowControl w:val="0"/>
        <w:autoSpaceDE w:val="0"/>
        <w:autoSpaceDN w:val="0"/>
        <w:spacing w:after="0" w:line="240" w:lineRule="auto"/>
        <w:jc w:val="center"/>
        <w:outlineLvl w:val="1"/>
        <w:rPr>
          <w:rFonts w:ascii="Times New Roman" w:eastAsia="Times New Roman" w:hAnsi="Times New Roman" w:cs="Times New Roman"/>
          <w:color w:val="000000" w:themeColor="text1"/>
          <w:sz w:val="28"/>
          <w:szCs w:val="20"/>
          <w:lang w:eastAsia="ru-RU"/>
        </w:rPr>
      </w:pPr>
      <w:r w:rsidRPr="008651B9">
        <w:rPr>
          <w:rFonts w:ascii="Times New Roman" w:eastAsia="Times New Roman" w:hAnsi="Times New Roman" w:cs="Times New Roman"/>
          <w:color w:val="000000" w:themeColor="text1"/>
          <w:sz w:val="28"/>
          <w:szCs w:val="20"/>
          <w:lang w:val="en-US" w:eastAsia="ru-RU"/>
        </w:rPr>
        <w:t>V</w:t>
      </w:r>
      <w:r w:rsidRPr="008651B9">
        <w:rPr>
          <w:rFonts w:ascii="Times New Roman" w:eastAsia="Times New Roman" w:hAnsi="Times New Roman" w:cs="Times New Roman"/>
          <w:color w:val="000000" w:themeColor="text1"/>
          <w:sz w:val="28"/>
          <w:szCs w:val="20"/>
          <w:lang w:eastAsia="ru-RU"/>
        </w:rPr>
        <w:t>. Порядок рассмотрения заявок на участие</w:t>
      </w:r>
    </w:p>
    <w:p w:rsidR="00865DD1" w:rsidRPr="008651B9" w:rsidRDefault="00865DD1" w:rsidP="008651B9">
      <w:pPr>
        <w:widowControl w:val="0"/>
        <w:autoSpaceDE w:val="0"/>
        <w:autoSpaceDN w:val="0"/>
        <w:spacing w:after="0" w:line="240" w:lineRule="auto"/>
        <w:jc w:val="center"/>
        <w:rPr>
          <w:rFonts w:ascii="Times New Roman" w:eastAsia="Times New Roman" w:hAnsi="Times New Roman" w:cs="Times New Roman"/>
          <w:color w:val="000000" w:themeColor="text1"/>
          <w:sz w:val="28"/>
          <w:szCs w:val="20"/>
          <w:lang w:eastAsia="ru-RU"/>
        </w:rPr>
      </w:pPr>
      <w:r w:rsidRPr="008651B9">
        <w:rPr>
          <w:rFonts w:ascii="Times New Roman" w:eastAsia="Times New Roman" w:hAnsi="Times New Roman" w:cs="Times New Roman"/>
          <w:color w:val="000000" w:themeColor="text1"/>
          <w:sz w:val="28"/>
          <w:szCs w:val="20"/>
          <w:lang w:eastAsia="ru-RU"/>
        </w:rPr>
        <w:t>в конкурсном отборе</w:t>
      </w:r>
    </w:p>
    <w:p w:rsidR="00872964" w:rsidRPr="008651B9" w:rsidRDefault="00872964" w:rsidP="008651B9">
      <w:pPr>
        <w:pStyle w:val="ConsPlusNormal"/>
        <w:ind w:firstLine="540"/>
        <w:jc w:val="both"/>
        <w:rPr>
          <w:rFonts w:ascii="Times New Roman" w:hAnsi="Times New Roman" w:cs="Times New Roman"/>
          <w:color w:val="000000" w:themeColor="text1"/>
          <w:sz w:val="28"/>
        </w:rPr>
      </w:pPr>
    </w:p>
    <w:p w:rsidR="000C62A8"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5.1</w:t>
      </w:r>
      <w:r w:rsidR="000C62A8" w:rsidRPr="008651B9">
        <w:rPr>
          <w:rFonts w:ascii="Times New Roman" w:hAnsi="Times New Roman" w:cs="Times New Roman"/>
          <w:color w:val="000000" w:themeColor="text1"/>
          <w:sz w:val="28"/>
        </w:rPr>
        <w:t xml:space="preserve">. Комиссия в течении 15 рабочих дней с даты окончания приема заявочной документации проводит заседание комиссии по вопросу определения возможности предоставления субсидии, по итогам которого выносится </w:t>
      </w:r>
      <w:r w:rsidR="000C62A8" w:rsidRPr="008651B9">
        <w:rPr>
          <w:rFonts w:ascii="Times New Roman" w:hAnsi="Times New Roman" w:cs="Times New Roman"/>
          <w:color w:val="000000" w:themeColor="text1"/>
          <w:sz w:val="28"/>
        </w:rPr>
        <w:lastRenderedPageBreak/>
        <w:t>положительное решение или решение об отказе в предоставлении субсидии.</w:t>
      </w:r>
    </w:p>
    <w:p w:rsidR="00865DD1"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5.2</w:t>
      </w:r>
      <w:r w:rsidR="00865DD1" w:rsidRPr="008651B9">
        <w:rPr>
          <w:rFonts w:ascii="Times New Roman" w:hAnsi="Times New Roman" w:cs="Times New Roman"/>
          <w:color w:val="000000" w:themeColor="text1"/>
          <w:sz w:val="28"/>
        </w:rPr>
        <w:t>. Положительное решение комиссии оформляется протоколом заседания комиссии об адресном распределении субсидии в соответствии с объемом бюджетных ассигнований на реализацию мероприятий, указанных в пункте 2.1 настоящего Порядка, утвержденных законом Республики Дагестан о бюджете Республики Дагестан на соответствующий год (далее – бюджетные ассигнования, протокол заседания комиссии).</w:t>
      </w:r>
    </w:p>
    <w:p w:rsidR="000C62A8"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5.3</w:t>
      </w:r>
      <w:r w:rsidR="000C62A8" w:rsidRPr="008651B9">
        <w:rPr>
          <w:rFonts w:ascii="Times New Roman" w:hAnsi="Times New Roman" w:cs="Times New Roman"/>
          <w:color w:val="000000" w:themeColor="text1"/>
          <w:sz w:val="28"/>
        </w:rPr>
        <w:t xml:space="preserve">. Комиссия </w:t>
      </w:r>
      <w:r w:rsidR="00865DD1" w:rsidRPr="008651B9">
        <w:rPr>
          <w:rFonts w:ascii="Times New Roman" w:hAnsi="Times New Roman" w:cs="Times New Roman"/>
          <w:color w:val="000000" w:themeColor="text1"/>
          <w:sz w:val="28"/>
        </w:rPr>
        <w:t xml:space="preserve">проводит конкурсный отбор </w:t>
      </w:r>
      <w:r w:rsidR="000C62A8" w:rsidRPr="008651B9">
        <w:rPr>
          <w:rFonts w:ascii="Times New Roman" w:hAnsi="Times New Roman" w:cs="Times New Roman"/>
          <w:color w:val="000000" w:themeColor="text1"/>
          <w:sz w:val="28"/>
        </w:rPr>
        <w:t xml:space="preserve">на основании критериев и условий </w:t>
      </w:r>
      <w:r w:rsidR="008F0B81" w:rsidRPr="008651B9">
        <w:rPr>
          <w:rFonts w:ascii="Times New Roman" w:hAnsi="Times New Roman" w:cs="Times New Roman"/>
          <w:color w:val="000000" w:themeColor="text1"/>
          <w:sz w:val="28"/>
        </w:rPr>
        <w:t xml:space="preserve">конкурсного </w:t>
      </w:r>
      <w:r w:rsidR="000C62A8" w:rsidRPr="008651B9">
        <w:rPr>
          <w:rFonts w:ascii="Times New Roman" w:hAnsi="Times New Roman" w:cs="Times New Roman"/>
          <w:color w:val="000000" w:themeColor="text1"/>
          <w:sz w:val="28"/>
        </w:rPr>
        <w:t>отбора, указанных в Порядке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«Развитие культуры в Республике Дагестан», утвержденной постановлением Правительства Республики Дагестан от 27.11.2023 г. № 471</w:t>
      </w:r>
      <w:r w:rsidR="008F0B81" w:rsidRPr="008651B9">
        <w:rPr>
          <w:rFonts w:ascii="Times New Roman" w:hAnsi="Times New Roman" w:cs="Times New Roman"/>
          <w:color w:val="000000" w:themeColor="text1"/>
          <w:sz w:val="28"/>
        </w:rPr>
        <w:t xml:space="preserve"> и в настоящем Порядке</w:t>
      </w:r>
      <w:r w:rsidR="000C62A8" w:rsidRPr="008651B9">
        <w:rPr>
          <w:rFonts w:ascii="Times New Roman" w:hAnsi="Times New Roman" w:cs="Times New Roman"/>
          <w:color w:val="000000" w:themeColor="text1"/>
          <w:sz w:val="28"/>
        </w:rPr>
        <w:t>.</w:t>
      </w:r>
    </w:p>
    <w:p w:rsidR="008F0B81" w:rsidRPr="008651B9" w:rsidRDefault="008F0B81"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5.4. По итогам конкурсного отбора комиссия формирует рейтинг лучших сельских учреждений культуры (на основании подсчета баллов) и рейтинг лучших работников сельских учреждений культуры (на основании подсчета баллов).</w:t>
      </w:r>
    </w:p>
    <w:p w:rsidR="008F0B81" w:rsidRPr="008651B9" w:rsidRDefault="008F0B81"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Рейтинг формируется отдельно по каждой номинации конкурсного отбора.</w:t>
      </w:r>
    </w:p>
    <w:p w:rsidR="008F0B81" w:rsidRPr="008651B9" w:rsidRDefault="008F0B81"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В том случае, когда число отобранных заявок по лучшим сельским учреждениям культуры и лучшим работникам сельских учреждений культуры превышает установленное количество денежных поощрений, в отношении заявок по лучшим сельским учреждениям культуры, получивших одинаковое количество баллов, и в отношении заявок по лучшим работникам сельских учреждений культуры, претендующих на победу по итогам совокупного анализа документов, проводится открытое голосование. Лучшие сельские учреждения культуры и лучшие работники сельских учреждений культуры, получившие большинство голосов членов комиссии, включаются в перечень победителей конкурсного отбора.</w:t>
      </w:r>
    </w:p>
    <w:p w:rsidR="008F0B81" w:rsidRPr="008651B9" w:rsidRDefault="008F0B81"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5.5. Размер одного денежного поощрения сельских учреждений культуры не может быть менее 100000 рублей – размера денежного поощрения, определенного Указом Президента Российской Федерации от 28.07.2012 № 1062 «О мерах государственной поддержки муниципальных учреждений культуры, находящихся на территориях сельских поселений, и их работников». Максимальный размер устанавливается комиссией на основании конкурсного отбора и в соответствии с доведенными лимитами бюджетных обязательств Министерству.</w:t>
      </w:r>
    </w:p>
    <w:p w:rsidR="008F0B81" w:rsidRPr="008651B9" w:rsidRDefault="008F0B81"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Размер одного денежного поощрения работников сельских учреждений культуры не может быть менее 50000 рублей – размера денежного поощрения в соответствии с Указом Президента Российской Федерации от 28.07.2012 №1062 «О мерах государственной поддержки муниципальных учреждений культуры, находящихся на территориях сельских поселений, и их работников». Максимальный размер устанавливается комиссией на основании конкурсного отбора в соответствии с доведенными лимитами бюджетных обязательств Министерству.</w:t>
      </w:r>
    </w:p>
    <w:p w:rsidR="000C62A8"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5.6</w:t>
      </w:r>
      <w:r w:rsidR="000C62A8" w:rsidRPr="008651B9">
        <w:rPr>
          <w:rFonts w:ascii="Times New Roman" w:hAnsi="Times New Roman" w:cs="Times New Roman"/>
          <w:color w:val="000000" w:themeColor="text1"/>
          <w:sz w:val="28"/>
        </w:rPr>
        <w:t xml:space="preserve">. Министерство с учетом решения комиссии, указанного в протоколе заседания комиссии </w:t>
      </w:r>
      <w:r w:rsidR="00A90150" w:rsidRPr="008651B9">
        <w:rPr>
          <w:rFonts w:ascii="Times New Roman" w:hAnsi="Times New Roman" w:cs="Times New Roman"/>
          <w:color w:val="000000" w:themeColor="text1"/>
          <w:sz w:val="28"/>
        </w:rPr>
        <w:t>о присуждении денежных поощрений победителям</w:t>
      </w:r>
      <w:r w:rsidR="000C62A8" w:rsidRPr="008651B9">
        <w:rPr>
          <w:rFonts w:ascii="Times New Roman" w:hAnsi="Times New Roman" w:cs="Times New Roman"/>
          <w:color w:val="000000" w:themeColor="text1"/>
          <w:sz w:val="28"/>
        </w:rPr>
        <w:t xml:space="preserve">, в течение </w:t>
      </w:r>
      <w:r w:rsidR="000C62A8" w:rsidRPr="008651B9">
        <w:rPr>
          <w:rFonts w:ascii="Times New Roman" w:hAnsi="Times New Roman" w:cs="Times New Roman"/>
          <w:color w:val="000000" w:themeColor="text1"/>
          <w:sz w:val="28"/>
        </w:rPr>
        <w:lastRenderedPageBreak/>
        <w:t xml:space="preserve">30 рабочих дней с даты доведения Министерству лимитов бюджетных обязательств на соответствующий финансовый год на цели, указанные в пункте </w:t>
      </w:r>
      <w:r w:rsidR="00763C75" w:rsidRPr="008651B9">
        <w:rPr>
          <w:rFonts w:ascii="Times New Roman" w:hAnsi="Times New Roman" w:cs="Times New Roman"/>
          <w:color w:val="000000" w:themeColor="text1"/>
          <w:sz w:val="28"/>
        </w:rPr>
        <w:t>2.1</w:t>
      </w:r>
      <w:r w:rsidR="000C62A8" w:rsidRPr="008651B9">
        <w:rPr>
          <w:rFonts w:ascii="Times New Roman" w:hAnsi="Times New Roman" w:cs="Times New Roman"/>
          <w:color w:val="000000" w:themeColor="text1"/>
          <w:sz w:val="28"/>
        </w:rPr>
        <w:t xml:space="preserve"> настоящего Порядка, издает приказ </w:t>
      </w:r>
      <w:r w:rsidR="00A90150" w:rsidRPr="008651B9">
        <w:rPr>
          <w:rFonts w:ascii="Times New Roman" w:hAnsi="Times New Roman" w:cs="Times New Roman"/>
          <w:color w:val="000000" w:themeColor="text1"/>
          <w:sz w:val="28"/>
        </w:rPr>
        <w:t>о присуждении денежных поощрений победителям с указанием их</w:t>
      </w:r>
      <w:r w:rsidR="000C62A8" w:rsidRPr="008651B9">
        <w:rPr>
          <w:rFonts w:ascii="Times New Roman" w:hAnsi="Times New Roman" w:cs="Times New Roman"/>
          <w:color w:val="000000" w:themeColor="text1"/>
          <w:sz w:val="28"/>
        </w:rPr>
        <w:t xml:space="preserve"> объема по каждому получателю.</w:t>
      </w:r>
    </w:p>
    <w:p w:rsidR="000C62A8"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5.7</w:t>
      </w:r>
      <w:r w:rsidR="000C62A8" w:rsidRPr="008651B9">
        <w:rPr>
          <w:rFonts w:ascii="Times New Roman" w:hAnsi="Times New Roman" w:cs="Times New Roman"/>
          <w:color w:val="000000" w:themeColor="text1"/>
          <w:sz w:val="28"/>
        </w:rPr>
        <w:t>. Приказ Министерства размещается на официальном сайте Министерства в информационно-телекоммуникационной сети «Интернет» и направляется Министерством в течение 10 рабочих дней с даты его издания муниципальным образованиям с целью уведомления о результатах отбора.</w:t>
      </w:r>
    </w:p>
    <w:p w:rsidR="000C62A8"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5.8</w:t>
      </w:r>
      <w:r w:rsidR="000C62A8" w:rsidRPr="008651B9">
        <w:rPr>
          <w:rFonts w:ascii="Times New Roman" w:hAnsi="Times New Roman" w:cs="Times New Roman"/>
          <w:color w:val="000000" w:themeColor="text1"/>
          <w:sz w:val="28"/>
        </w:rPr>
        <w:t>. В случае отказа в предоставлении субсидии Министерство в течение 20 рабочих дней с даты издания приказа направляет муниципальным образованиям уведомление об отказе в предоставлении субсидии с указанием мотивированного основания отказа.</w:t>
      </w:r>
    </w:p>
    <w:p w:rsidR="000C62A8" w:rsidRPr="008651B9" w:rsidRDefault="000C62A8"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Основаниями для отказа в предоставлении субсидии являются:</w:t>
      </w:r>
    </w:p>
    <w:p w:rsidR="000C62A8" w:rsidRPr="008651B9" w:rsidRDefault="000C62A8"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а) выявление в документах неполных или недостоверных сведений;</w:t>
      </w:r>
    </w:p>
    <w:p w:rsidR="00763C75" w:rsidRPr="008651B9" w:rsidRDefault="000C62A8"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б) несоответствие участника требованиям, предъявляемым к заявочной документации для предоставления субсидии.</w:t>
      </w:r>
    </w:p>
    <w:p w:rsidR="001535EC" w:rsidRPr="008651B9" w:rsidRDefault="001535EC"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в) если участник по результатам отбора не вошел в число победителей.</w:t>
      </w:r>
    </w:p>
    <w:p w:rsidR="000C62A8"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5.9</w:t>
      </w:r>
      <w:r w:rsidR="000C62A8" w:rsidRPr="008651B9">
        <w:rPr>
          <w:rFonts w:ascii="Times New Roman" w:hAnsi="Times New Roman" w:cs="Times New Roman"/>
          <w:color w:val="000000" w:themeColor="text1"/>
          <w:sz w:val="28"/>
        </w:rPr>
        <w:t>. Повторный (дополнительный) прием и рассмотрение (заседание комиссии) заявочной документации проводится в том же порядке, что и основной, в случае:</w:t>
      </w:r>
    </w:p>
    <w:p w:rsidR="000C62A8" w:rsidRPr="008651B9" w:rsidRDefault="000C62A8"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 xml:space="preserve">а) изменения в законе о республиканском бюджете Республики Дагестан на очередной финансовый год и плановый период объемов бюджетных ассигнований на цели, указанные в </w:t>
      </w:r>
      <w:r w:rsidR="00C175AD" w:rsidRPr="008651B9">
        <w:rPr>
          <w:rFonts w:ascii="Times New Roman" w:hAnsi="Times New Roman" w:cs="Times New Roman"/>
          <w:color w:val="000000" w:themeColor="text1"/>
          <w:sz w:val="28"/>
        </w:rPr>
        <w:t>пункте 2.1</w:t>
      </w:r>
      <w:r w:rsidRPr="008651B9">
        <w:rPr>
          <w:rFonts w:ascii="Times New Roman" w:hAnsi="Times New Roman" w:cs="Times New Roman"/>
          <w:color w:val="000000" w:themeColor="text1"/>
          <w:sz w:val="28"/>
        </w:rPr>
        <w:t xml:space="preserve"> настоящего Порядка,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цели, указанные в пункте </w:t>
      </w:r>
      <w:r w:rsidR="00C175AD" w:rsidRPr="008651B9">
        <w:rPr>
          <w:rFonts w:ascii="Times New Roman" w:hAnsi="Times New Roman" w:cs="Times New Roman"/>
          <w:color w:val="000000" w:themeColor="text1"/>
          <w:sz w:val="28"/>
        </w:rPr>
        <w:t>2.1</w:t>
      </w:r>
      <w:r w:rsidRPr="008651B9">
        <w:rPr>
          <w:rFonts w:ascii="Times New Roman" w:hAnsi="Times New Roman" w:cs="Times New Roman"/>
          <w:color w:val="000000" w:themeColor="text1"/>
          <w:sz w:val="28"/>
        </w:rPr>
        <w:t xml:space="preserve"> настоящего Порядка;</w:t>
      </w:r>
    </w:p>
    <w:p w:rsidR="000C62A8" w:rsidRPr="008651B9" w:rsidRDefault="000C62A8"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 xml:space="preserve">б) необходимости перераспределения субсидии в рамках </w:t>
      </w:r>
      <w:r w:rsidR="0011715B" w:rsidRPr="008651B9">
        <w:rPr>
          <w:rFonts w:ascii="Times New Roman" w:hAnsi="Times New Roman" w:cs="Times New Roman"/>
          <w:color w:val="000000" w:themeColor="text1"/>
          <w:sz w:val="28"/>
        </w:rPr>
        <w:t>мероприятий</w:t>
      </w:r>
      <w:r w:rsidRPr="008651B9">
        <w:rPr>
          <w:rFonts w:ascii="Times New Roman" w:hAnsi="Times New Roman" w:cs="Times New Roman"/>
          <w:color w:val="000000" w:themeColor="text1"/>
          <w:sz w:val="28"/>
        </w:rPr>
        <w:t xml:space="preserve">, </w:t>
      </w:r>
      <w:r w:rsidR="0011715B" w:rsidRPr="008651B9">
        <w:rPr>
          <w:rFonts w:ascii="Times New Roman" w:hAnsi="Times New Roman" w:cs="Times New Roman"/>
          <w:color w:val="000000" w:themeColor="text1"/>
          <w:sz w:val="28"/>
        </w:rPr>
        <w:t>указанных</w:t>
      </w:r>
      <w:r w:rsidRPr="008651B9">
        <w:rPr>
          <w:rFonts w:ascii="Times New Roman" w:hAnsi="Times New Roman" w:cs="Times New Roman"/>
          <w:color w:val="000000" w:themeColor="text1"/>
          <w:sz w:val="28"/>
        </w:rPr>
        <w:t xml:space="preserve"> в пункте </w:t>
      </w:r>
      <w:r w:rsidR="0011715B" w:rsidRPr="008651B9">
        <w:rPr>
          <w:rFonts w:ascii="Times New Roman" w:hAnsi="Times New Roman" w:cs="Times New Roman"/>
          <w:color w:val="000000" w:themeColor="text1"/>
          <w:sz w:val="28"/>
        </w:rPr>
        <w:t>2.1</w:t>
      </w:r>
      <w:r w:rsidRPr="008651B9">
        <w:rPr>
          <w:rFonts w:ascii="Times New Roman" w:hAnsi="Times New Roman" w:cs="Times New Roman"/>
          <w:color w:val="000000" w:themeColor="text1"/>
          <w:sz w:val="28"/>
        </w:rPr>
        <w:t xml:space="preserve"> настоящего Порядка.</w:t>
      </w:r>
    </w:p>
    <w:p w:rsidR="001535EC" w:rsidRPr="008651B9" w:rsidRDefault="001535EC"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В случае увеличения/уменьшения объемов бюджетных ассигнований решение о включении дополнительных заявок (исключении отобранных заявок) по лучшим сельским учреждениям культуры принимается комиссией на основании данных рейтинга. Лучшие сельские учреждения культуры, набравшие наибольшее/наименьшее количество баллов, включаются/исключаются в/из перечня победителей соответственно.</w:t>
      </w:r>
    </w:p>
    <w:p w:rsidR="001535EC" w:rsidRPr="008651B9" w:rsidRDefault="001535EC"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В случае увеличения/уменьшения объемов бюджетных ассигнований решение о включении дополнительных заявок (исключении отобранных заявок) по лучшим работникам сельских учреждениям культуры принимается комиссией на основании на основании данных рейтинга. Лучшие работники сельских учреждений культуры, получившие большинство голосов членов комиссии, включаются/исключаются в/из перечня победителей конкурсного отбора соответственно.</w:t>
      </w:r>
    </w:p>
    <w:p w:rsidR="000C62A8" w:rsidRPr="008651B9" w:rsidRDefault="000C62A8"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Повторное заседание комиссии оформляется протоколом заседания комиссии об адресном перераспределении субсидии.</w:t>
      </w:r>
    </w:p>
    <w:p w:rsidR="00F0141F"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5.10</w:t>
      </w:r>
      <w:r w:rsidR="00F0141F" w:rsidRPr="008651B9">
        <w:rPr>
          <w:rFonts w:ascii="Times New Roman" w:hAnsi="Times New Roman" w:cs="Times New Roman"/>
          <w:color w:val="000000" w:themeColor="text1"/>
          <w:sz w:val="28"/>
        </w:rPr>
        <w:t xml:space="preserve">. Денежные средства перечисляются: </w:t>
      </w:r>
    </w:p>
    <w:p w:rsidR="00F0141F" w:rsidRPr="008651B9" w:rsidRDefault="00F0141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lastRenderedPageBreak/>
        <w:t xml:space="preserve">лучшим сельским учреждениям культуры – на лицевой счет учреждения; </w:t>
      </w:r>
    </w:p>
    <w:p w:rsidR="00F0141F" w:rsidRPr="008651B9" w:rsidRDefault="00F0141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лучшим сельским учреждениям культуры, имеющим обособленные подразделения, – на лицевой счет учреждения с указанием наименования и местонахождения обособленного подразделения;</w:t>
      </w:r>
    </w:p>
    <w:p w:rsidR="00F0141F" w:rsidRPr="008651B9" w:rsidRDefault="00F0141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лучшим работникам сельских учреждений культуры – на счет, открытый в кредитной организации.</w:t>
      </w:r>
    </w:p>
    <w:p w:rsidR="00F0141F" w:rsidRPr="008651B9" w:rsidRDefault="00F0141F"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Денежные средства перечисляются на счет получателей в 3-месячный срок со дня вступления в силу приказа Министерства о присуждении денежных поощрений, определенных комиссией указанного исполнительного органа, но не позднее текущего финансового года.</w:t>
      </w:r>
    </w:p>
    <w:p w:rsidR="000C62A8" w:rsidRPr="008651B9" w:rsidRDefault="0070646E" w:rsidP="008651B9">
      <w:pPr>
        <w:pStyle w:val="ConsPlusNormal"/>
        <w:ind w:firstLine="540"/>
        <w:jc w:val="both"/>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5.11</w:t>
      </w:r>
      <w:r w:rsidR="000C62A8" w:rsidRPr="008651B9">
        <w:rPr>
          <w:rFonts w:ascii="Times New Roman" w:hAnsi="Times New Roman" w:cs="Times New Roman"/>
          <w:color w:val="000000" w:themeColor="text1"/>
          <w:sz w:val="28"/>
        </w:rPr>
        <w:t>. В случае отказа получателя после заключения соглашения в текущем финансовом году от реализации мероприятия, на реализацию которого предоставлена субсидия, Министерство принимает решение в отношении соответствующего получателя о лишении его права участия в отборе в следующем финансовом году</w:t>
      </w:r>
    </w:p>
    <w:p w:rsidR="001F1D6A" w:rsidRPr="008651B9" w:rsidRDefault="0070646E" w:rsidP="008651B9">
      <w:pPr>
        <w:pStyle w:val="ConsPlusNormal"/>
        <w:ind w:firstLine="540"/>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5.12</w:t>
      </w:r>
      <w:r w:rsidR="000C62A8" w:rsidRPr="008651B9">
        <w:rPr>
          <w:rFonts w:ascii="Times New Roman" w:hAnsi="Times New Roman" w:cs="Times New Roman"/>
          <w:color w:val="000000" w:themeColor="text1"/>
          <w:sz w:val="28"/>
          <w:szCs w:val="28"/>
        </w:rPr>
        <w:t xml:space="preserve">. Распределение субсидии бюджетам муниципальных образований на поддержку </w:t>
      </w:r>
      <w:r w:rsidR="0011715B" w:rsidRPr="008651B9">
        <w:rPr>
          <w:rFonts w:ascii="Times New Roman" w:hAnsi="Times New Roman" w:cs="Times New Roman"/>
          <w:color w:val="000000" w:themeColor="text1"/>
          <w:sz w:val="28"/>
          <w:szCs w:val="28"/>
        </w:rPr>
        <w:t xml:space="preserve">отрасли культуры по мероприятиям, возникающих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 </w:t>
      </w:r>
      <w:r w:rsidR="000C62A8" w:rsidRPr="008651B9">
        <w:rPr>
          <w:rFonts w:ascii="Times New Roman" w:hAnsi="Times New Roman" w:cs="Times New Roman"/>
          <w:color w:val="000000" w:themeColor="text1"/>
          <w:sz w:val="28"/>
          <w:szCs w:val="28"/>
        </w:rPr>
        <w:t xml:space="preserve">осуществляется Министерством в соответствии с методикой, утвержденной </w:t>
      </w:r>
      <w:r w:rsidR="000C62A8" w:rsidRPr="008651B9">
        <w:rPr>
          <w:rFonts w:ascii="Times New Roman" w:hAnsi="Times New Roman" w:cs="Times New Roman"/>
          <w:color w:val="000000" w:themeColor="text1"/>
          <w:sz w:val="28"/>
        </w:rPr>
        <w:t>Порядком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«Развитие культуры в Республике Дагестан», утвержденной постановлением Правительства Республики Дагестан от 27.11.2023 г. № 471</w:t>
      </w:r>
      <w:r w:rsidR="000C62A8" w:rsidRPr="008651B9">
        <w:rPr>
          <w:rFonts w:ascii="Times New Roman" w:hAnsi="Times New Roman" w:cs="Times New Roman"/>
          <w:color w:val="000000" w:themeColor="text1"/>
          <w:sz w:val="28"/>
          <w:szCs w:val="28"/>
        </w:rPr>
        <w:t>.</w:t>
      </w:r>
    </w:p>
    <w:p w:rsidR="009D0B3E" w:rsidRPr="008651B9" w:rsidRDefault="009D0B3E" w:rsidP="008651B9">
      <w:pPr>
        <w:spacing w:line="240" w:lineRule="auto"/>
        <w:rPr>
          <w:rFonts w:ascii="Calibri" w:eastAsia="Times New Roman" w:hAnsi="Calibri" w:cs="Calibri"/>
          <w:color w:val="000000" w:themeColor="text1"/>
          <w:szCs w:val="20"/>
          <w:lang w:eastAsia="ru-RU"/>
        </w:rPr>
      </w:pPr>
      <w:r w:rsidRPr="008651B9">
        <w:rPr>
          <w:color w:val="000000" w:themeColor="text1"/>
        </w:rPr>
        <w:br w:type="page"/>
      </w:r>
    </w:p>
    <w:p w:rsidR="009D0B3E" w:rsidRPr="008651B9" w:rsidRDefault="009D0B3E" w:rsidP="008651B9">
      <w:pPr>
        <w:pStyle w:val="ConsPlusNormal"/>
        <w:jc w:val="right"/>
        <w:outlineLvl w:val="0"/>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lastRenderedPageBreak/>
        <w:t>Приложение № 3</w:t>
      </w:r>
    </w:p>
    <w:p w:rsidR="009D0B3E" w:rsidRPr="008651B9" w:rsidRDefault="009D0B3E" w:rsidP="008651B9">
      <w:pPr>
        <w:pStyle w:val="ConsPlusNormal"/>
        <w:jc w:val="right"/>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к приказу Министерства культуры</w:t>
      </w:r>
    </w:p>
    <w:p w:rsidR="009D0B3E" w:rsidRPr="008651B9" w:rsidRDefault="009D0B3E" w:rsidP="008651B9">
      <w:pPr>
        <w:pStyle w:val="ConsPlusNormal"/>
        <w:jc w:val="right"/>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Республики Дагестан</w:t>
      </w:r>
    </w:p>
    <w:p w:rsidR="009D0B3E" w:rsidRPr="008651B9" w:rsidRDefault="009D0B3E" w:rsidP="008651B9">
      <w:pPr>
        <w:pStyle w:val="ConsPlusNormal"/>
        <w:jc w:val="right"/>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от __________ 2023 г. № ___</w:t>
      </w:r>
    </w:p>
    <w:p w:rsidR="009D0B3E" w:rsidRPr="008651B9" w:rsidRDefault="009D0B3E" w:rsidP="008651B9">
      <w:pPr>
        <w:pStyle w:val="ConsPlusNormal"/>
        <w:jc w:val="both"/>
        <w:rPr>
          <w:rFonts w:ascii="Times New Roman" w:hAnsi="Times New Roman" w:cs="Times New Roman"/>
          <w:color w:val="000000" w:themeColor="text1"/>
          <w:sz w:val="28"/>
          <w:szCs w:val="28"/>
        </w:rPr>
      </w:pPr>
    </w:p>
    <w:p w:rsidR="009D0B3E" w:rsidRPr="008651B9" w:rsidRDefault="009D0B3E" w:rsidP="008651B9">
      <w:pPr>
        <w:pStyle w:val="ConsPlusNonformat"/>
        <w:jc w:val="center"/>
        <w:rPr>
          <w:rFonts w:ascii="Times New Roman" w:hAnsi="Times New Roman" w:cs="Times New Roman"/>
          <w:color w:val="000000" w:themeColor="text1"/>
          <w:sz w:val="28"/>
          <w:szCs w:val="28"/>
        </w:rPr>
      </w:pPr>
      <w:bookmarkStart w:id="2" w:name="P329"/>
      <w:bookmarkEnd w:id="2"/>
      <w:r w:rsidRPr="008651B9">
        <w:rPr>
          <w:rFonts w:ascii="Times New Roman" w:hAnsi="Times New Roman" w:cs="Times New Roman"/>
          <w:color w:val="000000" w:themeColor="text1"/>
          <w:sz w:val="28"/>
          <w:szCs w:val="28"/>
        </w:rPr>
        <w:t>на фирменном бланке</w:t>
      </w:r>
    </w:p>
    <w:p w:rsidR="009D0B3E" w:rsidRPr="008651B9" w:rsidRDefault="009D0B3E" w:rsidP="008651B9">
      <w:pPr>
        <w:pStyle w:val="ConsPlusNonformat"/>
        <w:jc w:val="both"/>
        <w:rPr>
          <w:rFonts w:ascii="Times New Roman" w:hAnsi="Times New Roman" w:cs="Times New Roman"/>
          <w:color w:val="000000" w:themeColor="text1"/>
          <w:sz w:val="28"/>
          <w:szCs w:val="28"/>
        </w:rPr>
      </w:pPr>
    </w:p>
    <w:p w:rsidR="009D0B3E" w:rsidRPr="008651B9" w:rsidRDefault="009D0B3E" w:rsidP="008651B9">
      <w:pPr>
        <w:pStyle w:val="ConsPlusNonformat"/>
        <w:ind w:left="4536"/>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Министерство культуры</w:t>
      </w:r>
    </w:p>
    <w:p w:rsidR="009D0B3E" w:rsidRPr="008651B9" w:rsidRDefault="009D0B3E" w:rsidP="008651B9">
      <w:pPr>
        <w:pStyle w:val="ConsPlusNonformat"/>
        <w:ind w:left="4536"/>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Республики Дагестан</w:t>
      </w:r>
    </w:p>
    <w:p w:rsidR="009D0B3E" w:rsidRPr="008651B9" w:rsidRDefault="009D0B3E" w:rsidP="008651B9">
      <w:pPr>
        <w:pStyle w:val="ConsPlusNonformat"/>
        <w:jc w:val="both"/>
        <w:rPr>
          <w:rFonts w:ascii="Times New Roman" w:hAnsi="Times New Roman" w:cs="Times New Roman"/>
          <w:color w:val="000000" w:themeColor="text1"/>
          <w:sz w:val="28"/>
          <w:szCs w:val="28"/>
        </w:rPr>
      </w:pPr>
    </w:p>
    <w:p w:rsidR="009D0B3E" w:rsidRPr="008651B9" w:rsidRDefault="009D0B3E" w:rsidP="008651B9">
      <w:pPr>
        <w:pStyle w:val="ConsPlusNonformat"/>
        <w:ind w:firstLine="709"/>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(Наименование муниципального образования) направляет заявочную документацию для участия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возникающих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 по следующим номинациям:</w:t>
      </w:r>
    </w:p>
    <w:p w:rsidR="009D0B3E" w:rsidRPr="008651B9" w:rsidRDefault="009D0B3E" w:rsidP="008651B9">
      <w:pPr>
        <w:pStyle w:val="ConsPlusNonformat"/>
        <w:ind w:firstLine="709"/>
        <w:jc w:val="both"/>
        <w:rPr>
          <w:rFonts w:ascii="Times New Roman" w:hAnsi="Times New Roman" w:cs="Times New Roman"/>
          <w:color w:val="000000" w:themeColor="text1"/>
          <w:sz w:val="28"/>
          <w:szCs w:val="28"/>
        </w:rPr>
      </w:pPr>
    </w:p>
    <w:p w:rsidR="009D0B3E" w:rsidRPr="008651B9" w:rsidRDefault="009D0B3E" w:rsidP="008651B9">
      <w:pPr>
        <w:pStyle w:val="ConsPlusNonformat"/>
        <w:ind w:firstLine="709"/>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 Номинация</w:t>
      </w:r>
    </w:p>
    <w:p w:rsidR="009D0B3E" w:rsidRPr="008651B9" w:rsidRDefault="009D0B3E" w:rsidP="008651B9">
      <w:pPr>
        <w:pStyle w:val="ConsPlusNonformat"/>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________________________________________________________________</w:t>
      </w:r>
    </w:p>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xml:space="preserve">Наименование учреждения 1                  </w:t>
      </w:r>
      <w:proofErr w:type="gramStart"/>
      <w:r w:rsidRPr="008651B9">
        <w:rPr>
          <w:rFonts w:ascii="Times New Roman" w:hAnsi="Times New Roman" w:cs="Times New Roman"/>
          <w:color w:val="000000" w:themeColor="text1"/>
          <w:sz w:val="28"/>
          <w:szCs w:val="28"/>
        </w:rPr>
        <w:t xml:space="preserve">   (</w:t>
      </w:r>
      <w:proofErr w:type="gramEnd"/>
      <w:r w:rsidRPr="008651B9">
        <w:rPr>
          <w:rFonts w:ascii="Times New Roman" w:hAnsi="Times New Roman" w:cs="Times New Roman"/>
          <w:color w:val="000000" w:themeColor="text1"/>
          <w:sz w:val="28"/>
          <w:szCs w:val="28"/>
        </w:rPr>
        <w:t>папка № ___)</w:t>
      </w:r>
    </w:p>
    <w:p w:rsidR="009D0B3E" w:rsidRPr="008651B9" w:rsidRDefault="009D0B3E" w:rsidP="008651B9">
      <w:pPr>
        <w:pStyle w:val="ConsPlusNonformat"/>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________________________________________________________________</w:t>
      </w:r>
    </w:p>
    <w:p w:rsidR="009D0B3E" w:rsidRPr="008651B9" w:rsidRDefault="009D0B3E" w:rsidP="008651B9">
      <w:pPr>
        <w:pStyle w:val="ConsPlusNonformat"/>
        <w:ind w:firstLine="709"/>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2. Номинация</w:t>
      </w:r>
    </w:p>
    <w:p w:rsidR="009D0B3E" w:rsidRPr="008651B9" w:rsidRDefault="009D0B3E" w:rsidP="008651B9">
      <w:pPr>
        <w:pStyle w:val="ConsPlusNonformat"/>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___________________________________________________________</w:t>
      </w:r>
    </w:p>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xml:space="preserve">Наименование учреждения 2                  </w:t>
      </w:r>
      <w:proofErr w:type="gramStart"/>
      <w:r w:rsidRPr="008651B9">
        <w:rPr>
          <w:rFonts w:ascii="Times New Roman" w:hAnsi="Times New Roman" w:cs="Times New Roman"/>
          <w:color w:val="000000" w:themeColor="text1"/>
          <w:sz w:val="28"/>
          <w:szCs w:val="28"/>
        </w:rPr>
        <w:t xml:space="preserve">   (</w:t>
      </w:r>
      <w:proofErr w:type="gramEnd"/>
      <w:r w:rsidRPr="008651B9">
        <w:rPr>
          <w:rFonts w:ascii="Times New Roman" w:hAnsi="Times New Roman" w:cs="Times New Roman"/>
          <w:color w:val="000000" w:themeColor="text1"/>
          <w:sz w:val="28"/>
          <w:szCs w:val="28"/>
        </w:rPr>
        <w:t>папка № ___)</w:t>
      </w:r>
    </w:p>
    <w:p w:rsidR="009D0B3E" w:rsidRPr="008651B9" w:rsidRDefault="009D0B3E" w:rsidP="008651B9">
      <w:pPr>
        <w:pStyle w:val="ConsPlusNonformat"/>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________________________________________________________________</w:t>
      </w:r>
    </w:p>
    <w:p w:rsidR="009D0B3E" w:rsidRPr="008651B9" w:rsidRDefault="009D0B3E" w:rsidP="008651B9">
      <w:pPr>
        <w:pStyle w:val="ConsPlusNonformat"/>
        <w:ind w:firstLine="709"/>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3. Номинация</w:t>
      </w:r>
    </w:p>
    <w:p w:rsidR="009D0B3E" w:rsidRPr="008651B9" w:rsidRDefault="009D0B3E" w:rsidP="008651B9">
      <w:pPr>
        <w:pStyle w:val="ConsPlusNonformat"/>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________________________________________________________________</w:t>
      </w:r>
    </w:p>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xml:space="preserve">Ф.И.О. работника                          </w:t>
      </w:r>
      <w:proofErr w:type="gramStart"/>
      <w:r w:rsidRPr="008651B9">
        <w:rPr>
          <w:rFonts w:ascii="Times New Roman" w:hAnsi="Times New Roman" w:cs="Times New Roman"/>
          <w:color w:val="000000" w:themeColor="text1"/>
          <w:sz w:val="28"/>
          <w:szCs w:val="28"/>
        </w:rPr>
        <w:t xml:space="preserve">   (</w:t>
      </w:r>
      <w:proofErr w:type="gramEnd"/>
      <w:r w:rsidRPr="008651B9">
        <w:rPr>
          <w:rFonts w:ascii="Times New Roman" w:hAnsi="Times New Roman" w:cs="Times New Roman"/>
          <w:color w:val="000000" w:themeColor="text1"/>
          <w:sz w:val="28"/>
          <w:szCs w:val="28"/>
        </w:rPr>
        <w:t>папка № ___)</w:t>
      </w:r>
    </w:p>
    <w:p w:rsidR="009D0B3E" w:rsidRPr="008651B9" w:rsidRDefault="009D0B3E" w:rsidP="008651B9">
      <w:pPr>
        <w:pStyle w:val="ConsPlusNonformat"/>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________________________________________________________________</w:t>
      </w:r>
    </w:p>
    <w:p w:rsidR="009D0B3E" w:rsidRPr="008651B9" w:rsidRDefault="009D0B3E" w:rsidP="008651B9">
      <w:pPr>
        <w:pStyle w:val="ConsPlusNonformat"/>
        <w:ind w:firstLine="709"/>
        <w:jc w:val="both"/>
        <w:rPr>
          <w:rFonts w:ascii="Times New Roman" w:hAnsi="Times New Roman" w:cs="Times New Roman"/>
          <w:color w:val="000000" w:themeColor="text1"/>
          <w:sz w:val="28"/>
          <w:szCs w:val="28"/>
        </w:rPr>
      </w:pPr>
    </w:p>
    <w:p w:rsidR="009D0B3E" w:rsidRPr="008651B9" w:rsidRDefault="009D0B3E" w:rsidP="008651B9">
      <w:pPr>
        <w:pStyle w:val="ConsPlusNonformat"/>
        <w:ind w:firstLine="709"/>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Приложение: на __ л. в 1 экз. в количестве _________ папок.</w:t>
      </w:r>
    </w:p>
    <w:p w:rsidR="009D0B3E" w:rsidRPr="008651B9" w:rsidRDefault="009D0B3E" w:rsidP="008651B9">
      <w:pPr>
        <w:pStyle w:val="ConsPlusNonformat"/>
        <w:ind w:firstLine="709"/>
        <w:jc w:val="both"/>
        <w:rPr>
          <w:rFonts w:ascii="Times New Roman" w:hAnsi="Times New Roman" w:cs="Times New Roman"/>
          <w:color w:val="000000" w:themeColor="text1"/>
          <w:sz w:val="28"/>
          <w:szCs w:val="28"/>
        </w:rPr>
      </w:pPr>
    </w:p>
    <w:tbl>
      <w:tblPr>
        <w:tblStyle w:val="a4"/>
        <w:tblW w:w="9252" w:type="dxa"/>
        <w:tblLook w:val="04A0" w:firstRow="1" w:lastRow="0" w:firstColumn="1" w:lastColumn="0" w:noHBand="0" w:noVBand="1"/>
      </w:tblPr>
      <w:tblGrid>
        <w:gridCol w:w="4678"/>
        <w:gridCol w:w="1418"/>
        <w:gridCol w:w="3156"/>
      </w:tblGrid>
      <w:tr w:rsidR="009D0B3E" w:rsidRPr="008651B9" w:rsidTr="00C175AD">
        <w:tc>
          <w:tcPr>
            <w:tcW w:w="4678" w:type="dxa"/>
            <w:tcBorders>
              <w:top w:val="nil"/>
              <w:left w:val="nil"/>
              <w:bottom w:val="nil"/>
              <w:right w:val="nil"/>
            </w:tcBorders>
          </w:tcPr>
          <w:p w:rsidR="009D0B3E" w:rsidRPr="008651B9" w:rsidRDefault="009D0B3E" w:rsidP="008651B9">
            <w:pPr>
              <w:pStyle w:val="ConsPlusNonformat"/>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Глава муниципального образования Республики Дагестан</w:t>
            </w:r>
          </w:p>
        </w:tc>
        <w:tc>
          <w:tcPr>
            <w:tcW w:w="1418" w:type="dxa"/>
            <w:tcBorders>
              <w:top w:val="nil"/>
              <w:left w:val="nil"/>
              <w:bottom w:val="nil"/>
              <w:right w:val="nil"/>
            </w:tcBorders>
          </w:tcPr>
          <w:p w:rsidR="009D0B3E" w:rsidRPr="008651B9" w:rsidRDefault="009D0B3E" w:rsidP="008651B9">
            <w:pPr>
              <w:pStyle w:val="ConsPlusNonformat"/>
              <w:jc w:val="both"/>
              <w:rPr>
                <w:rFonts w:ascii="Times New Roman" w:hAnsi="Times New Roman" w:cs="Times New Roman"/>
                <w:color w:val="000000" w:themeColor="text1"/>
                <w:sz w:val="28"/>
                <w:szCs w:val="28"/>
              </w:rPr>
            </w:pPr>
          </w:p>
        </w:tc>
        <w:tc>
          <w:tcPr>
            <w:tcW w:w="3156" w:type="dxa"/>
            <w:tcBorders>
              <w:top w:val="nil"/>
              <w:left w:val="nil"/>
              <w:bottom w:val="nil"/>
              <w:right w:val="nil"/>
            </w:tcBorders>
          </w:tcPr>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И.О. Фамилия</w:t>
            </w:r>
          </w:p>
          <w:p w:rsidR="009D0B3E" w:rsidRPr="008651B9" w:rsidRDefault="009D0B3E" w:rsidP="008651B9">
            <w:pPr>
              <w:pStyle w:val="ConsPlusNonformat"/>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_____________________</w:t>
            </w:r>
          </w:p>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2"/>
                <w:szCs w:val="28"/>
              </w:rPr>
              <w:t>подпись</w:t>
            </w:r>
          </w:p>
        </w:tc>
      </w:tr>
    </w:tbl>
    <w:p w:rsidR="009D0B3E" w:rsidRPr="008651B9" w:rsidRDefault="009D0B3E" w:rsidP="008651B9">
      <w:pPr>
        <w:pStyle w:val="ConsPlusNormal"/>
        <w:jc w:val="both"/>
        <w:rPr>
          <w:rFonts w:ascii="Times New Roman" w:hAnsi="Times New Roman" w:cs="Times New Roman"/>
          <w:color w:val="000000" w:themeColor="text1"/>
          <w:sz w:val="28"/>
          <w:szCs w:val="28"/>
        </w:rPr>
      </w:pPr>
    </w:p>
    <w:p w:rsidR="009D0B3E" w:rsidRPr="008651B9" w:rsidRDefault="009D0B3E" w:rsidP="008651B9">
      <w:pPr>
        <w:pStyle w:val="ConsPlusNormal"/>
        <w:jc w:val="both"/>
        <w:rPr>
          <w:color w:val="000000" w:themeColor="text1"/>
        </w:rPr>
      </w:pPr>
    </w:p>
    <w:p w:rsidR="009D0B3E" w:rsidRPr="008651B9" w:rsidRDefault="009D0B3E" w:rsidP="008651B9">
      <w:pPr>
        <w:pStyle w:val="ConsPlusNormal"/>
        <w:jc w:val="both"/>
        <w:rPr>
          <w:color w:val="000000" w:themeColor="text1"/>
        </w:rPr>
      </w:pPr>
    </w:p>
    <w:p w:rsidR="009D0B3E" w:rsidRPr="008651B9" w:rsidRDefault="009D0B3E" w:rsidP="008651B9">
      <w:pPr>
        <w:spacing w:line="240" w:lineRule="auto"/>
        <w:rPr>
          <w:rFonts w:ascii="Calibri" w:eastAsia="Times New Roman" w:hAnsi="Calibri" w:cs="Calibri"/>
          <w:color w:val="000000" w:themeColor="text1"/>
          <w:szCs w:val="20"/>
          <w:lang w:eastAsia="ru-RU"/>
        </w:rPr>
      </w:pPr>
      <w:r w:rsidRPr="008651B9">
        <w:rPr>
          <w:color w:val="000000" w:themeColor="text1"/>
        </w:rPr>
        <w:br w:type="page"/>
      </w:r>
    </w:p>
    <w:p w:rsidR="009D0B3E" w:rsidRPr="008651B9" w:rsidRDefault="009D0B3E" w:rsidP="008651B9">
      <w:pPr>
        <w:pStyle w:val="ConsPlusNormal"/>
        <w:jc w:val="right"/>
        <w:outlineLvl w:val="0"/>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lastRenderedPageBreak/>
        <w:t>Приложение № 4</w:t>
      </w:r>
    </w:p>
    <w:p w:rsidR="009D0B3E" w:rsidRPr="008651B9" w:rsidRDefault="009D0B3E" w:rsidP="008651B9">
      <w:pPr>
        <w:pStyle w:val="ConsPlusNormal"/>
        <w:jc w:val="right"/>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к приказу Министерства культуры</w:t>
      </w:r>
    </w:p>
    <w:p w:rsidR="009D0B3E" w:rsidRPr="008651B9" w:rsidRDefault="009D0B3E" w:rsidP="008651B9">
      <w:pPr>
        <w:pStyle w:val="ConsPlusNormal"/>
        <w:jc w:val="right"/>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Республики Дагестан</w:t>
      </w:r>
    </w:p>
    <w:p w:rsidR="009D0B3E" w:rsidRPr="008651B9" w:rsidRDefault="009D0B3E" w:rsidP="008651B9">
      <w:pPr>
        <w:pStyle w:val="ConsPlusNormal"/>
        <w:jc w:val="right"/>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от __________ 2023 г. № ___</w:t>
      </w:r>
    </w:p>
    <w:p w:rsidR="009D0B3E" w:rsidRPr="008651B9" w:rsidRDefault="009D0B3E" w:rsidP="008651B9">
      <w:pPr>
        <w:pStyle w:val="ConsPlusNormal"/>
        <w:jc w:val="center"/>
        <w:rPr>
          <w:rFonts w:ascii="Times New Roman" w:hAnsi="Times New Roman" w:cs="Times New Roman"/>
          <w:color w:val="000000" w:themeColor="text1"/>
          <w:sz w:val="28"/>
          <w:szCs w:val="28"/>
        </w:rPr>
      </w:pPr>
    </w:p>
    <w:p w:rsidR="009D0B3E" w:rsidRPr="008651B9" w:rsidRDefault="009D0B3E" w:rsidP="008651B9">
      <w:pPr>
        <w:pStyle w:val="ConsPlusNonformat"/>
        <w:ind w:left="567" w:right="566"/>
        <w:jc w:val="center"/>
        <w:rPr>
          <w:rFonts w:ascii="Times New Roman" w:hAnsi="Times New Roman" w:cs="Times New Roman"/>
          <w:color w:val="000000" w:themeColor="text1"/>
          <w:sz w:val="28"/>
          <w:szCs w:val="28"/>
        </w:rPr>
      </w:pPr>
      <w:bookmarkStart w:id="3" w:name="P370"/>
      <w:bookmarkEnd w:id="3"/>
      <w:r w:rsidRPr="008651B9">
        <w:rPr>
          <w:rFonts w:ascii="Times New Roman" w:hAnsi="Times New Roman" w:cs="Times New Roman"/>
          <w:color w:val="000000" w:themeColor="text1"/>
          <w:sz w:val="28"/>
          <w:szCs w:val="28"/>
        </w:rPr>
        <w:t>Заявка</w:t>
      </w:r>
    </w:p>
    <w:p w:rsidR="009D0B3E" w:rsidRPr="008651B9" w:rsidRDefault="009D0B3E" w:rsidP="008651B9">
      <w:pPr>
        <w:pStyle w:val="ConsPlusNonformat"/>
        <w:ind w:left="567" w:right="566"/>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культурно-досугового учреждения на участие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w:t>
      </w:r>
      <w:r w:rsidR="007C2C91" w:rsidRPr="008651B9">
        <w:rPr>
          <w:rFonts w:ascii="Times New Roman" w:hAnsi="Times New Roman" w:cs="Times New Roman"/>
          <w:color w:val="000000" w:themeColor="text1"/>
          <w:sz w:val="28"/>
          <w:szCs w:val="28"/>
        </w:rPr>
        <w:t xml:space="preserve">, возникающего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по </w:t>
      </w:r>
      <w:r w:rsidRPr="008651B9">
        <w:rPr>
          <w:rFonts w:ascii="Times New Roman" w:hAnsi="Times New Roman" w:cs="Times New Roman"/>
          <w:color w:val="000000" w:themeColor="text1"/>
          <w:sz w:val="28"/>
          <w:szCs w:val="28"/>
        </w:rPr>
        <w:t>г</w:t>
      </w:r>
      <w:r w:rsidR="007C2C91" w:rsidRPr="008651B9">
        <w:rPr>
          <w:rFonts w:ascii="Times New Roman" w:hAnsi="Times New Roman" w:cs="Times New Roman"/>
          <w:color w:val="000000" w:themeColor="text1"/>
          <w:sz w:val="28"/>
          <w:szCs w:val="28"/>
        </w:rPr>
        <w:t>осударственной</w:t>
      </w:r>
      <w:r w:rsidRPr="008651B9">
        <w:rPr>
          <w:rFonts w:ascii="Times New Roman" w:hAnsi="Times New Roman" w:cs="Times New Roman"/>
          <w:color w:val="000000" w:themeColor="text1"/>
          <w:sz w:val="28"/>
          <w:szCs w:val="28"/>
        </w:rPr>
        <w:t xml:space="preserve"> поддержк</w:t>
      </w:r>
      <w:r w:rsidR="007C2C91" w:rsidRPr="008651B9">
        <w:rPr>
          <w:rFonts w:ascii="Times New Roman" w:hAnsi="Times New Roman" w:cs="Times New Roman"/>
          <w:color w:val="000000" w:themeColor="text1"/>
          <w:sz w:val="28"/>
          <w:szCs w:val="28"/>
        </w:rPr>
        <w:t>е</w:t>
      </w:r>
      <w:r w:rsidRPr="008651B9">
        <w:rPr>
          <w:rFonts w:ascii="Times New Roman" w:hAnsi="Times New Roman" w:cs="Times New Roman"/>
          <w:color w:val="000000" w:themeColor="text1"/>
          <w:sz w:val="28"/>
          <w:szCs w:val="28"/>
        </w:rPr>
        <w:t xml:space="preserve"> лучших муниципальных учреждений культуры</w:t>
      </w:r>
      <w:r w:rsidR="007C2C91" w:rsidRPr="008651B9">
        <w:rPr>
          <w:rFonts w:ascii="Times New Roman" w:hAnsi="Times New Roman" w:cs="Times New Roman"/>
          <w:color w:val="000000" w:themeColor="text1"/>
          <w:sz w:val="28"/>
          <w:szCs w:val="28"/>
        </w:rPr>
        <w:t>, находящихся на территориях сельских поселений</w:t>
      </w:r>
    </w:p>
    <w:p w:rsidR="009D0B3E" w:rsidRPr="008651B9" w:rsidRDefault="009D0B3E" w:rsidP="008651B9">
      <w:pPr>
        <w:pStyle w:val="ConsPlusNonformat"/>
        <w:jc w:val="center"/>
        <w:rPr>
          <w:rFonts w:ascii="Times New Roman" w:hAnsi="Times New Roman" w:cs="Times New Roman"/>
          <w:color w:val="000000" w:themeColor="text1"/>
          <w:sz w:val="28"/>
          <w:szCs w:val="28"/>
        </w:rPr>
      </w:pPr>
    </w:p>
    <w:p w:rsidR="009D0B3E" w:rsidRPr="008651B9" w:rsidRDefault="009D0B3E" w:rsidP="008651B9">
      <w:pPr>
        <w:pStyle w:val="ConsPlusNonformat"/>
        <w:numPr>
          <w:ilvl w:val="0"/>
          <w:numId w:val="1"/>
        </w:numPr>
        <w:ind w:left="0" w:firstLine="426"/>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Полное наименование сельского культурно-досугового учреждения.</w:t>
      </w:r>
    </w:p>
    <w:p w:rsidR="009D0B3E" w:rsidRPr="008651B9" w:rsidRDefault="009D0B3E" w:rsidP="008651B9">
      <w:pPr>
        <w:pStyle w:val="ConsPlusNonformat"/>
        <w:numPr>
          <w:ilvl w:val="0"/>
          <w:numId w:val="1"/>
        </w:numPr>
        <w:ind w:left="0" w:firstLine="426"/>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Полное наименование сельского поселения Республики Дагестан.</w:t>
      </w:r>
    </w:p>
    <w:p w:rsidR="009D0B3E" w:rsidRPr="008651B9" w:rsidRDefault="009D0B3E" w:rsidP="008651B9">
      <w:pPr>
        <w:pStyle w:val="ConsPlusNonformat"/>
        <w:numPr>
          <w:ilvl w:val="0"/>
          <w:numId w:val="1"/>
        </w:numPr>
        <w:ind w:left="0" w:firstLine="426"/>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Полное наименование учредителя муниципального культурно-досугового учреждения.</w:t>
      </w:r>
    </w:p>
    <w:p w:rsidR="009D0B3E" w:rsidRPr="008651B9" w:rsidRDefault="009D0B3E" w:rsidP="008651B9">
      <w:pPr>
        <w:pStyle w:val="ConsPlusNonformat"/>
        <w:numPr>
          <w:ilvl w:val="0"/>
          <w:numId w:val="1"/>
        </w:numPr>
        <w:ind w:left="0" w:firstLine="426"/>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Ф.И.О. руководителя сельского культурно-досугового учреждения.</w:t>
      </w:r>
    </w:p>
    <w:p w:rsidR="009D0B3E" w:rsidRPr="008651B9" w:rsidRDefault="009D0B3E" w:rsidP="008651B9">
      <w:pPr>
        <w:pStyle w:val="ConsPlusNonformat"/>
        <w:numPr>
          <w:ilvl w:val="0"/>
          <w:numId w:val="1"/>
        </w:numPr>
        <w:ind w:left="0" w:firstLine="426"/>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Информация о деятельности сельского культурно-досугового учреждения за отчетный период.</w:t>
      </w:r>
    </w:p>
    <w:p w:rsidR="009D0B3E" w:rsidRPr="008651B9" w:rsidRDefault="009D0B3E" w:rsidP="008651B9">
      <w:pPr>
        <w:pStyle w:val="ConsPlusNormal"/>
        <w:jc w:val="both"/>
        <w:rPr>
          <w:color w:val="000000" w:themeColor="text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4082"/>
        <w:gridCol w:w="5246"/>
      </w:tblGrid>
      <w:tr w:rsidR="009D0B3E" w:rsidRPr="008651B9" w:rsidTr="00C175AD">
        <w:tc>
          <w:tcPr>
            <w:tcW w:w="59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w:t>
            </w:r>
          </w:p>
        </w:tc>
        <w:tc>
          <w:tcPr>
            <w:tcW w:w="408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Удельный вес населения, участвующего в культурно-досуговых мероприятиях (процентов общего числа населения)</w:t>
            </w:r>
          </w:p>
        </w:tc>
        <w:tc>
          <w:tcPr>
            <w:tcW w:w="5246"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вычисляется по формуле:</w:t>
            </w:r>
          </w:p>
          <w:p w:rsidR="009D0B3E" w:rsidRPr="008651B9" w:rsidRDefault="009D0B3E" w:rsidP="008651B9">
            <w:pPr>
              <w:pStyle w:val="ConsPlusNormal"/>
              <w:rPr>
                <w:rFonts w:ascii="Times New Roman" w:hAnsi="Times New Roman" w:cs="Times New Roman"/>
                <w:color w:val="000000" w:themeColor="text1"/>
                <w:sz w:val="28"/>
                <w:szCs w:val="28"/>
              </w:rPr>
            </w:pPr>
            <w:proofErr w:type="spellStart"/>
            <w:r w:rsidRPr="008651B9">
              <w:rPr>
                <w:rFonts w:ascii="Times New Roman" w:hAnsi="Times New Roman" w:cs="Times New Roman"/>
                <w:color w:val="000000" w:themeColor="text1"/>
                <w:sz w:val="28"/>
                <w:szCs w:val="28"/>
              </w:rPr>
              <w:t>У</w:t>
            </w:r>
            <w:r w:rsidRPr="008651B9">
              <w:rPr>
                <w:rFonts w:ascii="Times New Roman" w:hAnsi="Times New Roman" w:cs="Times New Roman"/>
                <w:color w:val="000000" w:themeColor="text1"/>
                <w:sz w:val="28"/>
                <w:szCs w:val="28"/>
                <w:vertAlign w:val="subscript"/>
              </w:rPr>
              <w:t>вес</w:t>
            </w:r>
            <w:proofErr w:type="spellEnd"/>
            <w:r w:rsidRPr="008651B9">
              <w:rPr>
                <w:rFonts w:ascii="Times New Roman" w:hAnsi="Times New Roman" w:cs="Times New Roman"/>
                <w:color w:val="000000" w:themeColor="text1"/>
                <w:sz w:val="28"/>
                <w:szCs w:val="28"/>
              </w:rPr>
              <w:t xml:space="preserve"> = (У</w:t>
            </w:r>
            <w:r w:rsidRPr="008651B9">
              <w:rPr>
                <w:rFonts w:ascii="Times New Roman" w:hAnsi="Times New Roman" w:cs="Times New Roman"/>
                <w:color w:val="000000" w:themeColor="text1"/>
                <w:sz w:val="28"/>
                <w:szCs w:val="28"/>
                <w:vertAlign w:val="subscript"/>
              </w:rPr>
              <w:t>мер</w:t>
            </w:r>
            <w:r w:rsidRPr="008651B9">
              <w:rPr>
                <w:rFonts w:ascii="Times New Roman" w:hAnsi="Times New Roman" w:cs="Times New Roman"/>
                <w:color w:val="000000" w:themeColor="text1"/>
                <w:sz w:val="28"/>
                <w:szCs w:val="28"/>
              </w:rPr>
              <w:t>/Ч) * 100%</w:t>
            </w:r>
          </w:p>
          <w:p w:rsidR="009D0B3E" w:rsidRPr="008651B9" w:rsidRDefault="009D0B3E" w:rsidP="008651B9">
            <w:pPr>
              <w:pStyle w:val="ConsPlusNormal"/>
              <w:rPr>
                <w:rFonts w:ascii="Times New Roman" w:hAnsi="Times New Roman" w:cs="Times New Roman"/>
                <w:color w:val="000000" w:themeColor="text1"/>
                <w:sz w:val="28"/>
                <w:szCs w:val="28"/>
              </w:rPr>
            </w:pP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У</w:t>
            </w:r>
            <w:r w:rsidRPr="008651B9">
              <w:rPr>
                <w:rFonts w:ascii="Times New Roman" w:hAnsi="Times New Roman" w:cs="Times New Roman"/>
                <w:color w:val="000000" w:themeColor="text1"/>
                <w:sz w:val="28"/>
                <w:szCs w:val="28"/>
                <w:vertAlign w:val="subscript"/>
              </w:rPr>
              <w:t xml:space="preserve">мер </w:t>
            </w:r>
            <w:r w:rsidRPr="008651B9">
              <w:rPr>
                <w:rFonts w:ascii="Times New Roman" w:hAnsi="Times New Roman" w:cs="Times New Roman"/>
                <w:color w:val="000000" w:themeColor="text1"/>
                <w:sz w:val="28"/>
                <w:szCs w:val="28"/>
              </w:rPr>
              <w:t>–</w:t>
            </w:r>
            <w:r w:rsidRPr="008651B9">
              <w:rPr>
                <w:rFonts w:ascii="Times New Roman" w:hAnsi="Times New Roman" w:cs="Times New Roman"/>
                <w:color w:val="000000" w:themeColor="text1"/>
                <w:sz w:val="28"/>
                <w:szCs w:val="28"/>
                <w:vertAlign w:val="subscript"/>
              </w:rPr>
              <w:t xml:space="preserve"> </w:t>
            </w:r>
            <w:r w:rsidRPr="008651B9">
              <w:rPr>
                <w:rFonts w:ascii="Times New Roman" w:hAnsi="Times New Roman" w:cs="Times New Roman"/>
                <w:color w:val="000000" w:themeColor="text1"/>
                <w:sz w:val="28"/>
                <w:szCs w:val="28"/>
              </w:rPr>
              <w:t xml:space="preserve">количество населения, участвующего </w:t>
            </w:r>
            <w:proofErr w:type="gramStart"/>
            <w:r w:rsidRPr="008651B9">
              <w:rPr>
                <w:rFonts w:ascii="Times New Roman" w:hAnsi="Times New Roman" w:cs="Times New Roman"/>
                <w:color w:val="000000" w:themeColor="text1"/>
                <w:sz w:val="28"/>
                <w:szCs w:val="28"/>
              </w:rPr>
              <w:t xml:space="preserve">в </w:t>
            </w:r>
            <w:proofErr w:type="spellStart"/>
            <w:r w:rsidRPr="008651B9">
              <w:rPr>
                <w:rFonts w:ascii="Times New Roman" w:hAnsi="Times New Roman" w:cs="Times New Roman"/>
                <w:color w:val="000000" w:themeColor="text1"/>
                <w:sz w:val="28"/>
                <w:szCs w:val="28"/>
              </w:rPr>
              <w:t>в</w:t>
            </w:r>
            <w:proofErr w:type="spellEnd"/>
            <w:proofErr w:type="gramEnd"/>
            <w:r w:rsidRPr="008651B9">
              <w:rPr>
                <w:rFonts w:ascii="Times New Roman" w:hAnsi="Times New Roman" w:cs="Times New Roman"/>
                <w:color w:val="000000" w:themeColor="text1"/>
                <w:sz w:val="28"/>
                <w:szCs w:val="28"/>
              </w:rPr>
              <w:t xml:space="preserve"> культурно-досуговых мероприятиях;</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Ч – численность населения в населенном пункте за отчетный период</w:t>
            </w:r>
          </w:p>
        </w:tc>
      </w:tr>
      <w:tr w:rsidR="009D0B3E" w:rsidRPr="008651B9" w:rsidTr="00C175AD">
        <w:tc>
          <w:tcPr>
            <w:tcW w:w="59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2.</w:t>
            </w:r>
          </w:p>
        </w:tc>
        <w:tc>
          <w:tcPr>
            <w:tcW w:w="408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Уровень материально-технической базы, художественно-эстетический уровень оформления помещений и состояние прилегающей территории</w:t>
            </w:r>
          </w:p>
        </w:tc>
        <w:tc>
          <w:tcPr>
            <w:tcW w:w="5246"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xml:space="preserve">краткое описание оснащенности техническим оборудованием, пополнения музыкального инструментария и обновления сценических костюмов, создания условий для посетителей в соответствии с их интересами и запросами (наличие игровых и спортивных комнат) и пр. Краткое описание планировки, благоустройства, внутреннего и внешнего освещения, </w:t>
            </w:r>
            <w:r w:rsidRPr="008651B9">
              <w:rPr>
                <w:rFonts w:ascii="Times New Roman" w:hAnsi="Times New Roman" w:cs="Times New Roman"/>
                <w:color w:val="000000" w:themeColor="text1"/>
                <w:sz w:val="28"/>
                <w:szCs w:val="28"/>
              </w:rPr>
              <w:lastRenderedPageBreak/>
              <w:t>озеленения территории и пр.</w:t>
            </w:r>
          </w:p>
        </w:tc>
      </w:tr>
      <w:tr w:rsidR="009D0B3E" w:rsidRPr="008651B9" w:rsidTr="00C175AD">
        <w:tc>
          <w:tcPr>
            <w:tcW w:w="59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lastRenderedPageBreak/>
              <w:t>3.</w:t>
            </w:r>
          </w:p>
        </w:tc>
        <w:tc>
          <w:tcPr>
            <w:tcW w:w="408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Количество клубных формирований</w:t>
            </w:r>
          </w:p>
        </w:tc>
        <w:tc>
          <w:tcPr>
            <w:tcW w:w="5246"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количество коллективов, их жанровое многообразие и художественный уровень. Количество коллективов, имеющих звание «Народный (Образцовый) детский коллектив». Процент населения, участвующего в систематических занятиях художественным творчеством по формуле:</w:t>
            </w:r>
          </w:p>
          <w:p w:rsidR="009D0B3E" w:rsidRPr="008651B9" w:rsidRDefault="009D0B3E" w:rsidP="008651B9">
            <w:pPr>
              <w:pStyle w:val="ConsPlusNormal"/>
              <w:rPr>
                <w:rFonts w:ascii="Times New Roman" w:hAnsi="Times New Roman" w:cs="Times New Roman"/>
                <w:color w:val="000000" w:themeColor="text1"/>
                <w:sz w:val="28"/>
                <w:szCs w:val="28"/>
              </w:rPr>
            </w:pP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УХТ = (</w:t>
            </w:r>
            <w:proofErr w:type="spellStart"/>
            <w:r w:rsidRPr="008651B9">
              <w:rPr>
                <w:rFonts w:ascii="Times New Roman" w:hAnsi="Times New Roman" w:cs="Times New Roman"/>
                <w:color w:val="000000" w:themeColor="text1"/>
                <w:sz w:val="28"/>
                <w:szCs w:val="28"/>
              </w:rPr>
              <w:t>У</w:t>
            </w:r>
            <w:r w:rsidRPr="008651B9">
              <w:rPr>
                <w:rFonts w:ascii="Times New Roman" w:hAnsi="Times New Roman" w:cs="Times New Roman"/>
                <w:color w:val="000000" w:themeColor="text1"/>
                <w:sz w:val="28"/>
                <w:szCs w:val="28"/>
                <w:vertAlign w:val="subscript"/>
              </w:rPr>
              <w:t>кф</w:t>
            </w:r>
            <w:proofErr w:type="spellEnd"/>
            <w:r w:rsidRPr="008651B9">
              <w:rPr>
                <w:rFonts w:ascii="Times New Roman" w:hAnsi="Times New Roman" w:cs="Times New Roman"/>
                <w:color w:val="000000" w:themeColor="text1"/>
                <w:sz w:val="28"/>
                <w:szCs w:val="28"/>
              </w:rPr>
              <w:t xml:space="preserve"> / Ч) * 100, где:</w:t>
            </w:r>
          </w:p>
          <w:p w:rsidR="009D0B3E" w:rsidRPr="008651B9" w:rsidRDefault="009D0B3E" w:rsidP="008651B9">
            <w:pPr>
              <w:pStyle w:val="ConsPlusNormal"/>
              <w:rPr>
                <w:rFonts w:ascii="Times New Roman" w:hAnsi="Times New Roman" w:cs="Times New Roman"/>
                <w:color w:val="000000" w:themeColor="text1"/>
                <w:sz w:val="28"/>
                <w:szCs w:val="28"/>
              </w:rPr>
            </w:pPr>
          </w:p>
          <w:p w:rsidR="009D0B3E" w:rsidRPr="008651B9" w:rsidRDefault="009D0B3E" w:rsidP="008651B9">
            <w:pPr>
              <w:pStyle w:val="ConsPlusNormal"/>
              <w:rPr>
                <w:rFonts w:ascii="Times New Roman" w:hAnsi="Times New Roman" w:cs="Times New Roman"/>
                <w:color w:val="000000" w:themeColor="text1"/>
                <w:sz w:val="28"/>
                <w:szCs w:val="28"/>
              </w:rPr>
            </w:pPr>
            <w:proofErr w:type="spellStart"/>
            <w:r w:rsidRPr="008651B9">
              <w:rPr>
                <w:rFonts w:ascii="Times New Roman" w:hAnsi="Times New Roman" w:cs="Times New Roman"/>
                <w:color w:val="000000" w:themeColor="text1"/>
                <w:sz w:val="28"/>
                <w:szCs w:val="28"/>
              </w:rPr>
              <w:t>У</w:t>
            </w:r>
            <w:r w:rsidRPr="008651B9">
              <w:rPr>
                <w:rFonts w:ascii="Times New Roman" w:hAnsi="Times New Roman" w:cs="Times New Roman"/>
                <w:color w:val="000000" w:themeColor="text1"/>
                <w:sz w:val="28"/>
                <w:szCs w:val="28"/>
                <w:vertAlign w:val="subscript"/>
              </w:rPr>
              <w:t>кф</w:t>
            </w:r>
            <w:proofErr w:type="spellEnd"/>
            <w:r w:rsidRPr="008651B9">
              <w:rPr>
                <w:rFonts w:ascii="Times New Roman" w:hAnsi="Times New Roman" w:cs="Times New Roman"/>
                <w:color w:val="000000" w:themeColor="text1"/>
                <w:sz w:val="28"/>
                <w:szCs w:val="28"/>
              </w:rPr>
              <w:t xml:space="preserve"> – количество участников клубных формирований за отчетный период;</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Ч – численность населения в населенном пункте за отчетный период</w:t>
            </w:r>
          </w:p>
        </w:tc>
      </w:tr>
      <w:tr w:rsidR="009D0B3E" w:rsidRPr="008651B9" w:rsidTr="00C175AD">
        <w:tc>
          <w:tcPr>
            <w:tcW w:w="59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4.</w:t>
            </w:r>
          </w:p>
        </w:tc>
        <w:tc>
          <w:tcPr>
            <w:tcW w:w="408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Поиск и внедрение инновационных форм и методов работы с учетом особенностей различных категорий населения</w:t>
            </w:r>
          </w:p>
        </w:tc>
        <w:tc>
          <w:tcPr>
            <w:tcW w:w="5246" w:type="dxa"/>
          </w:tcPr>
          <w:p w:rsidR="009D0B3E" w:rsidRPr="008651B9" w:rsidRDefault="009D0B3E" w:rsidP="008651B9">
            <w:pPr>
              <w:pStyle w:val="ConsPlusNormal"/>
              <w:rPr>
                <w:rFonts w:ascii="Times New Roman" w:hAnsi="Times New Roman" w:cs="Times New Roman"/>
                <w:b/>
                <w:color w:val="000000" w:themeColor="text1"/>
                <w:sz w:val="28"/>
                <w:szCs w:val="28"/>
              </w:rPr>
            </w:pPr>
            <w:r w:rsidRPr="008651B9">
              <w:rPr>
                <w:rFonts w:ascii="Times New Roman" w:hAnsi="Times New Roman" w:cs="Times New Roman"/>
                <w:color w:val="000000" w:themeColor="text1"/>
                <w:sz w:val="28"/>
                <w:szCs w:val="28"/>
              </w:rPr>
              <w:t>краткое описание деятельности в данном направлении</w:t>
            </w:r>
          </w:p>
        </w:tc>
      </w:tr>
      <w:tr w:rsidR="009D0B3E" w:rsidRPr="008651B9" w:rsidTr="00C175AD">
        <w:tc>
          <w:tcPr>
            <w:tcW w:w="590" w:type="dxa"/>
            <w:vMerge w:val="restart"/>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5.</w:t>
            </w:r>
          </w:p>
        </w:tc>
        <w:tc>
          <w:tcPr>
            <w:tcW w:w="408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Количество проводимых культурно-массовых мероприятий</w:t>
            </w:r>
          </w:p>
        </w:tc>
        <w:tc>
          <w:tcPr>
            <w:tcW w:w="5246"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абсолютная величина по статистической форме 7-НК</w:t>
            </w:r>
          </w:p>
        </w:tc>
      </w:tr>
      <w:tr w:rsidR="009D0B3E" w:rsidRPr="008651B9" w:rsidTr="00C175AD">
        <w:tc>
          <w:tcPr>
            <w:tcW w:w="590" w:type="dxa"/>
            <w:vMerge/>
          </w:tcPr>
          <w:p w:rsidR="009D0B3E" w:rsidRPr="008651B9" w:rsidRDefault="009D0B3E" w:rsidP="008651B9">
            <w:pPr>
              <w:pStyle w:val="ConsPlusNormal"/>
              <w:jc w:val="center"/>
              <w:rPr>
                <w:rFonts w:ascii="Times New Roman" w:hAnsi="Times New Roman" w:cs="Times New Roman"/>
                <w:color w:val="000000" w:themeColor="text1"/>
                <w:sz w:val="28"/>
                <w:szCs w:val="28"/>
              </w:rPr>
            </w:pPr>
          </w:p>
        </w:tc>
        <w:tc>
          <w:tcPr>
            <w:tcW w:w="408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Количество культурно-досуговых мероприятий, рассчитанных на обслуживание лиц с ограниченными возможностями здоровья и пенсионеров (процентов общего числа проводимых мероприятий)</w:t>
            </w:r>
          </w:p>
        </w:tc>
        <w:tc>
          <w:tcPr>
            <w:tcW w:w="5246"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абсолютная величина.</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наиболее значимых мероприятий.</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Процент от общего числа проводимых мероприятий по формуле:</w:t>
            </w:r>
          </w:p>
          <w:p w:rsidR="009D0B3E" w:rsidRPr="008651B9" w:rsidRDefault="009D0B3E" w:rsidP="008651B9">
            <w:pPr>
              <w:pStyle w:val="ConsPlusNormal"/>
              <w:rPr>
                <w:rFonts w:ascii="Times New Roman" w:hAnsi="Times New Roman" w:cs="Times New Roman"/>
                <w:color w:val="000000" w:themeColor="text1"/>
                <w:sz w:val="28"/>
                <w:szCs w:val="28"/>
              </w:rPr>
            </w:pP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СОЦ = (</w:t>
            </w:r>
            <w:proofErr w:type="spellStart"/>
            <w:r w:rsidRPr="008651B9">
              <w:rPr>
                <w:rFonts w:ascii="Times New Roman" w:hAnsi="Times New Roman" w:cs="Times New Roman"/>
                <w:color w:val="000000" w:themeColor="text1"/>
                <w:sz w:val="28"/>
                <w:szCs w:val="28"/>
              </w:rPr>
              <w:t>М</w:t>
            </w:r>
            <w:r w:rsidRPr="008651B9">
              <w:rPr>
                <w:rFonts w:ascii="Times New Roman" w:hAnsi="Times New Roman" w:cs="Times New Roman"/>
                <w:color w:val="000000" w:themeColor="text1"/>
                <w:sz w:val="28"/>
                <w:szCs w:val="28"/>
                <w:vertAlign w:val="subscript"/>
              </w:rPr>
              <w:t>соц</w:t>
            </w:r>
            <w:proofErr w:type="spellEnd"/>
            <w:r w:rsidRPr="008651B9">
              <w:rPr>
                <w:rFonts w:ascii="Times New Roman" w:hAnsi="Times New Roman" w:cs="Times New Roman"/>
                <w:color w:val="000000" w:themeColor="text1"/>
                <w:sz w:val="28"/>
                <w:szCs w:val="28"/>
              </w:rPr>
              <w:t xml:space="preserve"> / </w:t>
            </w:r>
            <w:proofErr w:type="spellStart"/>
            <w:r w:rsidRPr="008651B9">
              <w:rPr>
                <w:rFonts w:ascii="Times New Roman" w:hAnsi="Times New Roman" w:cs="Times New Roman"/>
                <w:color w:val="000000" w:themeColor="text1"/>
                <w:sz w:val="28"/>
                <w:szCs w:val="28"/>
              </w:rPr>
              <w:t>М</w:t>
            </w:r>
            <w:r w:rsidRPr="008651B9">
              <w:rPr>
                <w:rFonts w:ascii="Times New Roman" w:hAnsi="Times New Roman" w:cs="Times New Roman"/>
                <w:color w:val="000000" w:themeColor="text1"/>
                <w:sz w:val="28"/>
                <w:szCs w:val="28"/>
                <w:vertAlign w:val="subscript"/>
              </w:rPr>
              <w:t>общ</w:t>
            </w:r>
            <w:proofErr w:type="spellEnd"/>
            <w:r w:rsidRPr="008651B9">
              <w:rPr>
                <w:rFonts w:ascii="Times New Roman" w:hAnsi="Times New Roman" w:cs="Times New Roman"/>
                <w:color w:val="000000" w:themeColor="text1"/>
                <w:sz w:val="28"/>
                <w:szCs w:val="28"/>
              </w:rPr>
              <w:t>) * 100, где:</w:t>
            </w:r>
          </w:p>
          <w:p w:rsidR="009D0B3E" w:rsidRPr="008651B9" w:rsidRDefault="009D0B3E" w:rsidP="008651B9">
            <w:pPr>
              <w:pStyle w:val="ConsPlusNormal"/>
              <w:rPr>
                <w:rFonts w:ascii="Times New Roman" w:hAnsi="Times New Roman" w:cs="Times New Roman"/>
                <w:color w:val="000000" w:themeColor="text1"/>
                <w:sz w:val="28"/>
                <w:szCs w:val="28"/>
              </w:rPr>
            </w:pPr>
          </w:p>
          <w:p w:rsidR="009D0B3E" w:rsidRPr="008651B9" w:rsidRDefault="009D0B3E" w:rsidP="008651B9">
            <w:pPr>
              <w:pStyle w:val="ConsPlusNormal"/>
              <w:rPr>
                <w:rFonts w:ascii="Times New Roman" w:hAnsi="Times New Roman" w:cs="Times New Roman"/>
                <w:color w:val="000000" w:themeColor="text1"/>
                <w:sz w:val="28"/>
                <w:szCs w:val="28"/>
              </w:rPr>
            </w:pPr>
            <w:proofErr w:type="spellStart"/>
            <w:r w:rsidRPr="008651B9">
              <w:rPr>
                <w:rFonts w:ascii="Times New Roman" w:hAnsi="Times New Roman" w:cs="Times New Roman"/>
                <w:color w:val="000000" w:themeColor="text1"/>
                <w:sz w:val="28"/>
                <w:szCs w:val="28"/>
              </w:rPr>
              <w:t>М</w:t>
            </w:r>
            <w:r w:rsidRPr="008651B9">
              <w:rPr>
                <w:rFonts w:ascii="Times New Roman" w:hAnsi="Times New Roman" w:cs="Times New Roman"/>
                <w:color w:val="000000" w:themeColor="text1"/>
                <w:sz w:val="28"/>
                <w:szCs w:val="28"/>
                <w:vertAlign w:val="subscript"/>
              </w:rPr>
              <w:t>соц</w:t>
            </w:r>
            <w:proofErr w:type="spellEnd"/>
            <w:r w:rsidRPr="008651B9">
              <w:rPr>
                <w:rFonts w:ascii="Times New Roman" w:hAnsi="Times New Roman" w:cs="Times New Roman"/>
                <w:color w:val="000000" w:themeColor="text1"/>
                <w:sz w:val="28"/>
                <w:szCs w:val="28"/>
              </w:rPr>
              <w:t xml:space="preserve"> – количество культурно-досуговых мероприятий для лиц с ограниченными возможностями здоровья;</w:t>
            </w:r>
          </w:p>
          <w:p w:rsidR="009D0B3E" w:rsidRPr="008651B9" w:rsidRDefault="009D0B3E" w:rsidP="008651B9">
            <w:pPr>
              <w:pStyle w:val="ConsPlusNormal"/>
              <w:rPr>
                <w:rFonts w:ascii="Times New Roman" w:hAnsi="Times New Roman" w:cs="Times New Roman"/>
                <w:b/>
                <w:color w:val="000000" w:themeColor="text1"/>
                <w:sz w:val="28"/>
                <w:szCs w:val="28"/>
              </w:rPr>
            </w:pPr>
            <w:proofErr w:type="spellStart"/>
            <w:r w:rsidRPr="008651B9">
              <w:rPr>
                <w:rFonts w:ascii="Times New Roman" w:hAnsi="Times New Roman" w:cs="Times New Roman"/>
                <w:color w:val="000000" w:themeColor="text1"/>
                <w:sz w:val="28"/>
                <w:szCs w:val="28"/>
              </w:rPr>
              <w:t>М</w:t>
            </w:r>
            <w:r w:rsidRPr="008651B9">
              <w:rPr>
                <w:rFonts w:ascii="Times New Roman" w:hAnsi="Times New Roman" w:cs="Times New Roman"/>
                <w:color w:val="000000" w:themeColor="text1"/>
                <w:sz w:val="28"/>
                <w:szCs w:val="28"/>
                <w:vertAlign w:val="subscript"/>
              </w:rPr>
              <w:t>общ</w:t>
            </w:r>
            <w:proofErr w:type="spellEnd"/>
            <w:r w:rsidRPr="008651B9">
              <w:rPr>
                <w:rFonts w:ascii="Times New Roman" w:hAnsi="Times New Roman" w:cs="Times New Roman"/>
                <w:color w:val="000000" w:themeColor="text1"/>
                <w:sz w:val="28"/>
                <w:szCs w:val="28"/>
              </w:rPr>
              <w:t xml:space="preserve"> – общее количество культурно-досуговых мероприятий за отчетный период</w:t>
            </w:r>
          </w:p>
        </w:tc>
      </w:tr>
      <w:tr w:rsidR="009D0B3E" w:rsidRPr="008651B9" w:rsidTr="00C175AD">
        <w:tc>
          <w:tcPr>
            <w:tcW w:w="590" w:type="dxa"/>
            <w:vMerge/>
          </w:tcPr>
          <w:p w:rsidR="009D0B3E" w:rsidRPr="008651B9" w:rsidRDefault="009D0B3E" w:rsidP="008651B9">
            <w:pPr>
              <w:pStyle w:val="ConsPlusNormal"/>
              <w:jc w:val="center"/>
              <w:rPr>
                <w:rFonts w:ascii="Times New Roman" w:hAnsi="Times New Roman" w:cs="Times New Roman"/>
                <w:color w:val="000000" w:themeColor="text1"/>
                <w:sz w:val="28"/>
                <w:szCs w:val="28"/>
              </w:rPr>
            </w:pPr>
          </w:p>
        </w:tc>
        <w:tc>
          <w:tcPr>
            <w:tcW w:w="408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xml:space="preserve">Количество культурно-просветительских мероприятий, ориентированных на детей и юношество (процентов общего </w:t>
            </w:r>
            <w:r w:rsidRPr="008651B9">
              <w:rPr>
                <w:rFonts w:ascii="Times New Roman" w:hAnsi="Times New Roman" w:cs="Times New Roman"/>
                <w:color w:val="000000" w:themeColor="text1"/>
                <w:sz w:val="28"/>
                <w:szCs w:val="28"/>
              </w:rPr>
              <w:lastRenderedPageBreak/>
              <w:t>числа проводимых мероприятий)</w:t>
            </w:r>
          </w:p>
        </w:tc>
        <w:tc>
          <w:tcPr>
            <w:tcW w:w="5246"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lastRenderedPageBreak/>
              <w:t>абсолютная величина.</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наиболее значимых мероприятий.</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xml:space="preserve">Процент от общего числа проводимых </w:t>
            </w:r>
            <w:r w:rsidRPr="008651B9">
              <w:rPr>
                <w:rFonts w:ascii="Times New Roman" w:hAnsi="Times New Roman" w:cs="Times New Roman"/>
                <w:color w:val="000000" w:themeColor="text1"/>
                <w:sz w:val="28"/>
                <w:szCs w:val="28"/>
              </w:rPr>
              <w:lastRenderedPageBreak/>
              <w:t>мероприятий по формуле:</w:t>
            </w:r>
          </w:p>
          <w:p w:rsidR="009D0B3E" w:rsidRPr="008651B9" w:rsidRDefault="009D0B3E" w:rsidP="008651B9">
            <w:pPr>
              <w:pStyle w:val="ConsPlusNormal"/>
              <w:rPr>
                <w:rFonts w:ascii="Times New Roman" w:hAnsi="Times New Roman" w:cs="Times New Roman"/>
                <w:color w:val="000000" w:themeColor="text1"/>
                <w:sz w:val="28"/>
                <w:szCs w:val="28"/>
              </w:rPr>
            </w:pP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ДЮ = (</w:t>
            </w:r>
            <w:proofErr w:type="spellStart"/>
            <w:r w:rsidRPr="008651B9">
              <w:rPr>
                <w:rFonts w:ascii="Times New Roman" w:hAnsi="Times New Roman" w:cs="Times New Roman"/>
                <w:color w:val="000000" w:themeColor="text1"/>
                <w:sz w:val="28"/>
                <w:szCs w:val="28"/>
              </w:rPr>
              <w:t>М</w:t>
            </w:r>
            <w:r w:rsidRPr="008651B9">
              <w:rPr>
                <w:rFonts w:ascii="Times New Roman" w:hAnsi="Times New Roman" w:cs="Times New Roman"/>
                <w:color w:val="000000" w:themeColor="text1"/>
                <w:sz w:val="28"/>
                <w:szCs w:val="28"/>
                <w:vertAlign w:val="subscript"/>
              </w:rPr>
              <w:t>дю</w:t>
            </w:r>
            <w:proofErr w:type="spellEnd"/>
            <w:r w:rsidRPr="008651B9">
              <w:rPr>
                <w:rFonts w:ascii="Times New Roman" w:hAnsi="Times New Roman" w:cs="Times New Roman"/>
                <w:color w:val="000000" w:themeColor="text1"/>
                <w:sz w:val="28"/>
                <w:szCs w:val="28"/>
              </w:rPr>
              <w:t xml:space="preserve"> / </w:t>
            </w:r>
            <w:proofErr w:type="spellStart"/>
            <w:r w:rsidRPr="008651B9">
              <w:rPr>
                <w:rFonts w:ascii="Times New Roman" w:hAnsi="Times New Roman" w:cs="Times New Roman"/>
                <w:color w:val="000000" w:themeColor="text1"/>
                <w:sz w:val="28"/>
                <w:szCs w:val="28"/>
              </w:rPr>
              <w:t>М</w:t>
            </w:r>
            <w:r w:rsidRPr="008651B9">
              <w:rPr>
                <w:rFonts w:ascii="Times New Roman" w:hAnsi="Times New Roman" w:cs="Times New Roman"/>
                <w:color w:val="000000" w:themeColor="text1"/>
                <w:sz w:val="28"/>
                <w:szCs w:val="28"/>
                <w:vertAlign w:val="subscript"/>
              </w:rPr>
              <w:t>общ</w:t>
            </w:r>
            <w:proofErr w:type="spellEnd"/>
            <w:r w:rsidRPr="008651B9">
              <w:rPr>
                <w:rFonts w:ascii="Times New Roman" w:hAnsi="Times New Roman" w:cs="Times New Roman"/>
                <w:color w:val="000000" w:themeColor="text1"/>
                <w:sz w:val="28"/>
                <w:szCs w:val="28"/>
              </w:rPr>
              <w:t>) *100, где:</w:t>
            </w:r>
          </w:p>
          <w:p w:rsidR="009D0B3E" w:rsidRPr="008651B9" w:rsidRDefault="009D0B3E" w:rsidP="008651B9">
            <w:pPr>
              <w:pStyle w:val="ConsPlusNormal"/>
              <w:rPr>
                <w:rFonts w:ascii="Times New Roman" w:hAnsi="Times New Roman" w:cs="Times New Roman"/>
                <w:color w:val="000000" w:themeColor="text1"/>
                <w:sz w:val="28"/>
                <w:szCs w:val="28"/>
              </w:rPr>
            </w:pPr>
          </w:p>
          <w:p w:rsidR="009D0B3E" w:rsidRPr="008651B9" w:rsidRDefault="009D0B3E" w:rsidP="008651B9">
            <w:pPr>
              <w:pStyle w:val="ConsPlusNormal"/>
              <w:rPr>
                <w:rFonts w:ascii="Times New Roman" w:hAnsi="Times New Roman" w:cs="Times New Roman"/>
                <w:color w:val="000000" w:themeColor="text1"/>
                <w:sz w:val="28"/>
                <w:szCs w:val="28"/>
              </w:rPr>
            </w:pPr>
            <w:proofErr w:type="spellStart"/>
            <w:r w:rsidRPr="008651B9">
              <w:rPr>
                <w:rFonts w:ascii="Times New Roman" w:hAnsi="Times New Roman" w:cs="Times New Roman"/>
                <w:color w:val="000000" w:themeColor="text1"/>
                <w:sz w:val="28"/>
                <w:szCs w:val="28"/>
              </w:rPr>
              <w:t>М</w:t>
            </w:r>
            <w:r w:rsidRPr="008651B9">
              <w:rPr>
                <w:rFonts w:ascii="Times New Roman" w:hAnsi="Times New Roman" w:cs="Times New Roman"/>
                <w:color w:val="000000" w:themeColor="text1"/>
                <w:sz w:val="28"/>
                <w:szCs w:val="28"/>
                <w:vertAlign w:val="subscript"/>
              </w:rPr>
              <w:t>дю</w:t>
            </w:r>
            <w:proofErr w:type="spellEnd"/>
            <w:r w:rsidRPr="008651B9">
              <w:rPr>
                <w:rFonts w:ascii="Times New Roman" w:hAnsi="Times New Roman" w:cs="Times New Roman"/>
                <w:color w:val="000000" w:themeColor="text1"/>
                <w:sz w:val="28"/>
                <w:szCs w:val="28"/>
              </w:rPr>
              <w:t xml:space="preserve"> – количество культурно-досуговых мероприятий для детей и юношества;</w:t>
            </w:r>
          </w:p>
          <w:p w:rsidR="009D0B3E" w:rsidRPr="008651B9" w:rsidRDefault="009D0B3E" w:rsidP="008651B9">
            <w:pPr>
              <w:pStyle w:val="ConsPlusNormal"/>
              <w:rPr>
                <w:rFonts w:ascii="Times New Roman" w:hAnsi="Times New Roman" w:cs="Times New Roman"/>
                <w:b/>
                <w:color w:val="000000" w:themeColor="text1"/>
                <w:sz w:val="28"/>
                <w:szCs w:val="28"/>
              </w:rPr>
            </w:pPr>
            <w:proofErr w:type="spellStart"/>
            <w:r w:rsidRPr="008651B9">
              <w:rPr>
                <w:rFonts w:ascii="Times New Roman" w:hAnsi="Times New Roman" w:cs="Times New Roman"/>
                <w:color w:val="000000" w:themeColor="text1"/>
                <w:sz w:val="28"/>
                <w:szCs w:val="28"/>
              </w:rPr>
              <w:t>М</w:t>
            </w:r>
            <w:r w:rsidRPr="008651B9">
              <w:rPr>
                <w:rFonts w:ascii="Times New Roman" w:hAnsi="Times New Roman" w:cs="Times New Roman"/>
                <w:color w:val="000000" w:themeColor="text1"/>
                <w:sz w:val="28"/>
                <w:szCs w:val="28"/>
                <w:vertAlign w:val="subscript"/>
              </w:rPr>
              <w:t>общ</w:t>
            </w:r>
            <w:proofErr w:type="spellEnd"/>
            <w:r w:rsidRPr="008651B9">
              <w:rPr>
                <w:rFonts w:ascii="Times New Roman" w:hAnsi="Times New Roman" w:cs="Times New Roman"/>
                <w:color w:val="000000" w:themeColor="text1"/>
                <w:sz w:val="28"/>
                <w:szCs w:val="28"/>
              </w:rPr>
              <w:t xml:space="preserve"> – общее количество культурно-досуговых мероприятий за отчетный период</w:t>
            </w:r>
          </w:p>
        </w:tc>
      </w:tr>
      <w:tr w:rsidR="009D0B3E" w:rsidRPr="008651B9" w:rsidTr="00C175AD">
        <w:tc>
          <w:tcPr>
            <w:tcW w:w="59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lastRenderedPageBreak/>
              <w:t>6.</w:t>
            </w:r>
          </w:p>
        </w:tc>
        <w:tc>
          <w:tcPr>
            <w:tcW w:w="408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Средняя заполняемость зрительных залов на культурно-досуговых мероприятиях</w:t>
            </w:r>
          </w:p>
        </w:tc>
        <w:tc>
          <w:tcPr>
            <w:tcW w:w="5246"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9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7.</w:t>
            </w:r>
          </w:p>
        </w:tc>
        <w:tc>
          <w:tcPr>
            <w:tcW w:w="408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Взаимодействие с муниципальными и республиканскими учреждениями культуры, образования, молодежной политики, социального обеспечения</w:t>
            </w:r>
          </w:p>
        </w:tc>
        <w:tc>
          <w:tcPr>
            <w:tcW w:w="5246"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деятельности в данном направлении</w:t>
            </w:r>
          </w:p>
        </w:tc>
      </w:tr>
      <w:tr w:rsidR="009D0B3E" w:rsidRPr="008651B9" w:rsidTr="00C175AD">
        <w:tc>
          <w:tcPr>
            <w:tcW w:w="59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8.</w:t>
            </w:r>
          </w:p>
        </w:tc>
        <w:tc>
          <w:tcPr>
            <w:tcW w:w="408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Участие в республиканских, межрегиональных, всероссийских и международных фестивалях, конкурсах, праздниках и других массово-зрелищных мероприятиях</w:t>
            </w:r>
          </w:p>
        </w:tc>
        <w:tc>
          <w:tcPr>
            <w:tcW w:w="5246"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деятельности в данном направлении и копии дипломов за отчетный период</w:t>
            </w:r>
          </w:p>
        </w:tc>
      </w:tr>
      <w:tr w:rsidR="009D0B3E" w:rsidRPr="008651B9" w:rsidTr="00C175AD">
        <w:tc>
          <w:tcPr>
            <w:tcW w:w="59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9.</w:t>
            </w:r>
          </w:p>
        </w:tc>
        <w:tc>
          <w:tcPr>
            <w:tcW w:w="408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Работа со средствами массовой информации</w:t>
            </w:r>
          </w:p>
        </w:tc>
        <w:tc>
          <w:tcPr>
            <w:tcW w:w="5246"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деятельности в данном направлении и копии статей и публикаций</w:t>
            </w:r>
          </w:p>
        </w:tc>
      </w:tr>
      <w:tr w:rsidR="009D0B3E" w:rsidRPr="008651B9" w:rsidTr="00C175AD">
        <w:tc>
          <w:tcPr>
            <w:tcW w:w="59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w:t>
            </w:r>
          </w:p>
        </w:tc>
        <w:tc>
          <w:tcPr>
            <w:tcW w:w="408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Достижения в работе по изучению, сохранению и возрождению фольклора, национальных костюмов, художественных промыслов, народной традиционной культуры</w:t>
            </w:r>
          </w:p>
        </w:tc>
        <w:tc>
          <w:tcPr>
            <w:tcW w:w="5246"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деятельности в данном направлении.</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Примеры методических разработок за отчетный период</w:t>
            </w:r>
          </w:p>
        </w:tc>
      </w:tr>
      <w:tr w:rsidR="009D0B3E" w:rsidRPr="008651B9" w:rsidTr="00C175AD">
        <w:tc>
          <w:tcPr>
            <w:tcW w:w="59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11.</w:t>
            </w:r>
          </w:p>
        </w:tc>
        <w:tc>
          <w:tcPr>
            <w:tcW w:w="408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xml:space="preserve">Работа по развитию жанров народного творчества, в том числе вокального, хореографического, музыкального, семейного, циркового, театрального и </w:t>
            </w:r>
            <w:r w:rsidRPr="008651B9">
              <w:rPr>
                <w:rFonts w:ascii="Times New Roman" w:hAnsi="Times New Roman" w:cs="Times New Roman"/>
                <w:color w:val="000000" w:themeColor="text1"/>
                <w:sz w:val="28"/>
                <w:szCs w:val="28"/>
              </w:rPr>
              <w:lastRenderedPageBreak/>
              <w:t>других жанров</w:t>
            </w:r>
          </w:p>
        </w:tc>
        <w:tc>
          <w:tcPr>
            <w:tcW w:w="5246"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lastRenderedPageBreak/>
              <w:t>краткое описание деятельности в данном направлении</w:t>
            </w:r>
          </w:p>
        </w:tc>
      </w:tr>
      <w:tr w:rsidR="009D0B3E" w:rsidRPr="008651B9" w:rsidTr="00C175AD">
        <w:tc>
          <w:tcPr>
            <w:tcW w:w="59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12.</w:t>
            </w:r>
          </w:p>
        </w:tc>
        <w:tc>
          <w:tcPr>
            <w:tcW w:w="408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Наличие проектов по изучению и пропаганде истории и культуры малой Родины, краеведческой работе</w:t>
            </w:r>
          </w:p>
          <w:p w:rsidR="009D0B3E" w:rsidRPr="008651B9" w:rsidRDefault="009D0B3E" w:rsidP="008651B9">
            <w:pPr>
              <w:pStyle w:val="ConsPlusNormal"/>
              <w:rPr>
                <w:rFonts w:ascii="Times New Roman" w:hAnsi="Times New Roman" w:cs="Times New Roman"/>
                <w:color w:val="000000" w:themeColor="text1"/>
                <w:sz w:val="28"/>
                <w:szCs w:val="28"/>
              </w:rPr>
            </w:pPr>
          </w:p>
        </w:tc>
        <w:tc>
          <w:tcPr>
            <w:tcW w:w="5246"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деятельности в данном направлении</w:t>
            </w:r>
          </w:p>
        </w:tc>
      </w:tr>
      <w:tr w:rsidR="009D0B3E" w:rsidRPr="008651B9" w:rsidTr="00C175AD">
        <w:tc>
          <w:tcPr>
            <w:tcW w:w="59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13.</w:t>
            </w:r>
          </w:p>
        </w:tc>
        <w:tc>
          <w:tcPr>
            <w:tcW w:w="408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Наличие дипломов, благодарностей, почетных грамот Министерства культуры Республики Дагестан или федеральных органов управления культурой (</w:t>
            </w:r>
            <w:r w:rsidR="00F72E58" w:rsidRPr="008651B9">
              <w:rPr>
                <w:rFonts w:ascii="Times New Roman" w:hAnsi="Times New Roman" w:cs="Times New Roman"/>
                <w:color w:val="000000" w:themeColor="text1"/>
                <w:sz w:val="28"/>
                <w:szCs w:val="28"/>
              </w:rPr>
              <w:t>исполнительных органов социальной сферы</w:t>
            </w:r>
            <w:r w:rsidRPr="008651B9">
              <w:rPr>
                <w:rFonts w:ascii="Times New Roman" w:hAnsi="Times New Roman" w:cs="Times New Roman"/>
                <w:color w:val="000000" w:themeColor="text1"/>
                <w:sz w:val="28"/>
                <w:szCs w:val="28"/>
              </w:rPr>
              <w:t>), других учреждений</w:t>
            </w:r>
          </w:p>
        </w:tc>
        <w:tc>
          <w:tcPr>
            <w:tcW w:w="5246"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копии документов за отчетный период</w:t>
            </w:r>
          </w:p>
        </w:tc>
      </w:tr>
    </w:tbl>
    <w:p w:rsidR="009D0B3E" w:rsidRPr="008651B9" w:rsidRDefault="009D0B3E" w:rsidP="008651B9">
      <w:pPr>
        <w:pStyle w:val="ConsPlusNormal"/>
        <w:jc w:val="both"/>
        <w:rPr>
          <w:color w:val="000000" w:themeColor="text1"/>
        </w:rPr>
      </w:pPr>
    </w:p>
    <w:p w:rsidR="009D0B3E" w:rsidRPr="008651B9" w:rsidRDefault="009D0B3E" w:rsidP="008651B9">
      <w:pPr>
        <w:pStyle w:val="ConsPlusNonformat"/>
        <w:ind w:firstLine="709"/>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 заявке на участие в конкурсе также можно приложить копии статей в СМИ, фото-, видео- и другие материалы, характеризующие основные направления деятельности учреждения.</w:t>
      </w:r>
    </w:p>
    <w:p w:rsidR="009D0B3E" w:rsidRPr="008651B9" w:rsidRDefault="009D0B3E" w:rsidP="008651B9">
      <w:pPr>
        <w:pStyle w:val="ConsPlusNonformat"/>
        <w:jc w:val="both"/>
        <w:rPr>
          <w:rFonts w:ascii="Times New Roman" w:hAnsi="Times New Roman" w:cs="Times New Roman"/>
          <w:color w:val="000000" w:themeColor="text1"/>
          <w:sz w:val="28"/>
          <w:szCs w:val="28"/>
        </w:rPr>
      </w:pPr>
    </w:p>
    <w:tbl>
      <w:tblPr>
        <w:tblStyle w:val="a4"/>
        <w:tblW w:w="10031" w:type="dxa"/>
        <w:tblLook w:val="04A0" w:firstRow="1" w:lastRow="0" w:firstColumn="1" w:lastColumn="0" w:noHBand="0" w:noVBand="1"/>
      </w:tblPr>
      <w:tblGrid>
        <w:gridCol w:w="3482"/>
        <w:gridCol w:w="2786"/>
        <w:gridCol w:w="3763"/>
      </w:tblGrid>
      <w:tr w:rsidR="009D0B3E" w:rsidRPr="008651B9" w:rsidTr="00C175AD">
        <w:tc>
          <w:tcPr>
            <w:tcW w:w="3652" w:type="dxa"/>
            <w:tcBorders>
              <w:top w:val="nil"/>
              <w:left w:val="nil"/>
              <w:bottom w:val="nil"/>
              <w:right w:val="nil"/>
            </w:tcBorders>
          </w:tcPr>
          <w:p w:rsidR="009D0B3E" w:rsidRPr="008651B9" w:rsidRDefault="009D0B3E" w:rsidP="008651B9">
            <w:pPr>
              <w:pStyle w:val="ConsPlusNonformat"/>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Руководитель учреждения:</w:t>
            </w:r>
          </w:p>
        </w:tc>
        <w:tc>
          <w:tcPr>
            <w:tcW w:w="2835" w:type="dxa"/>
            <w:tcBorders>
              <w:top w:val="nil"/>
              <w:left w:val="nil"/>
              <w:bottom w:val="nil"/>
              <w:right w:val="nil"/>
            </w:tcBorders>
          </w:tcPr>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_______________</w:t>
            </w:r>
          </w:p>
          <w:p w:rsidR="009D0B3E" w:rsidRPr="008651B9" w:rsidRDefault="009D0B3E" w:rsidP="008651B9">
            <w:pPr>
              <w:pStyle w:val="ConsPlusNonformat"/>
              <w:jc w:val="center"/>
              <w:rPr>
                <w:rFonts w:ascii="Times New Roman" w:hAnsi="Times New Roman" w:cs="Times New Roman"/>
                <w:color w:val="000000" w:themeColor="text1"/>
                <w:sz w:val="22"/>
                <w:szCs w:val="28"/>
              </w:rPr>
            </w:pPr>
            <w:r w:rsidRPr="008651B9">
              <w:rPr>
                <w:rFonts w:ascii="Times New Roman" w:hAnsi="Times New Roman" w:cs="Times New Roman"/>
                <w:color w:val="000000" w:themeColor="text1"/>
                <w:sz w:val="22"/>
                <w:szCs w:val="28"/>
              </w:rPr>
              <w:t>подпись</w:t>
            </w:r>
          </w:p>
          <w:p w:rsidR="009D0B3E" w:rsidRPr="008651B9" w:rsidRDefault="009D0B3E" w:rsidP="008651B9">
            <w:pPr>
              <w:pStyle w:val="ConsPlusNonformat"/>
              <w:jc w:val="center"/>
              <w:rPr>
                <w:rFonts w:ascii="Times New Roman" w:hAnsi="Times New Roman" w:cs="Times New Roman"/>
                <w:color w:val="000000" w:themeColor="text1"/>
                <w:sz w:val="28"/>
                <w:szCs w:val="28"/>
              </w:rPr>
            </w:pPr>
          </w:p>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 ________ ___ г.</w:t>
            </w:r>
          </w:p>
          <w:p w:rsidR="009D0B3E" w:rsidRPr="008651B9" w:rsidRDefault="009D0B3E" w:rsidP="008651B9">
            <w:pPr>
              <w:pStyle w:val="ConsPlusNonformat"/>
              <w:jc w:val="center"/>
              <w:rPr>
                <w:rFonts w:ascii="Times New Roman" w:hAnsi="Times New Roman" w:cs="Times New Roman"/>
                <w:color w:val="000000" w:themeColor="text1"/>
                <w:sz w:val="28"/>
                <w:szCs w:val="28"/>
              </w:rPr>
            </w:pPr>
          </w:p>
          <w:p w:rsidR="009D0B3E" w:rsidRPr="008651B9" w:rsidRDefault="009D0B3E" w:rsidP="008651B9">
            <w:pPr>
              <w:pStyle w:val="ConsPlusNonformat"/>
              <w:rPr>
                <w:rFonts w:ascii="Times New Roman" w:hAnsi="Times New Roman" w:cs="Times New Roman"/>
                <w:color w:val="000000" w:themeColor="text1"/>
                <w:sz w:val="28"/>
                <w:szCs w:val="28"/>
                <w:lang w:val="en-US"/>
              </w:rPr>
            </w:pPr>
            <w:r w:rsidRPr="008651B9">
              <w:rPr>
                <w:rFonts w:ascii="Times New Roman" w:hAnsi="Times New Roman" w:cs="Times New Roman"/>
                <w:color w:val="000000" w:themeColor="text1"/>
                <w:sz w:val="28"/>
                <w:szCs w:val="28"/>
              </w:rPr>
              <w:t>М.П</w:t>
            </w:r>
            <w:r w:rsidRPr="008651B9">
              <w:rPr>
                <w:rFonts w:ascii="Times New Roman" w:hAnsi="Times New Roman" w:cs="Times New Roman"/>
                <w:color w:val="000000" w:themeColor="text1"/>
                <w:sz w:val="28"/>
                <w:szCs w:val="28"/>
                <w:lang w:val="en-US"/>
              </w:rPr>
              <w:t>.</w:t>
            </w:r>
          </w:p>
        </w:tc>
        <w:tc>
          <w:tcPr>
            <w:tcW w:w="3544" w:type="dxa"/>
            <w:tcBorders>
              <w:top w:val="nil"/>
              <w:left w:val="nil"/>
              <w:bottom w:val="nil"/>
              <w:right w:val="nil"/>
            </w:tcBorders>
          </w:tcPr>
          <w:p w:rsidR="009D0B3E" w:rsidRPr="008651B9" w:rsidRDefault="009D0B3E" w:rsidP="008651B9">
            <w:pPr>
              <w:pStyle w:val="ConsPlusNonformat"/>
              <w:jc w:val="center"/>
              <w:rPr>
                <w:rFonts w:ascii="Times New Roman" w:hAnsi="Times New Roman" w:cs="Times New Roman"/>
                <w:color w:val="000000" w:themeColor="text1"/>
                <w:sz w:val="28"/>
                <w:szCs w:val="28"/>
                <w:lang w:val="en-US"/>
              </w:rPr>
            </w:pPr>
            <w:r w:rsidRPr="008651B9">
              <w:rPr>
                <w:rFonts w:ascii="Times New Roman" w:hAnsi="Times New Roman" w:cs="Times New Roman"/>
                <w:color w:val="000000" w:themeColor="text1"/>
                <w:sz w:val="28"/>
                <w:szCs w:val="28"/>
                <w:lang w:val="en-US"/>
              </w:rPr>
              <w:t>(</w:t>
            </w:r>
            <w:r w:rsidRPr="008651B9">
              <w:rPr>
                <w:rFonts w:ascii="Times New Roman" w:hAnsi="Times New Roman" w:cs="Times New Roman"/>
                <w:color w:val="000000" w:themeColor="text1"/>
                <w:sz w:val="28"/>
                <w:szCs w:val="28"/>
              </w:rPr>
              <w:t>________________________</w:t>
            </w:r>
            <w:r w:rsidRPr="008651B9">
              <w:rPr>
                <w:rFonts w:ascii="Times New Roman" w:hAnsi="Times New Roman" w:cs="Times New Roman"/>
                <w:color w:val="000000" w:themeColor="text1"/>
                <w:sz w:val="28"/>
                <w:szCs w:val="28"/>
                <w:lang w:val="en-US"/>
              </w:rPr>
              <w:t>)</w:t>
            </w:r>
          </w:p>
          <w:p w:rsidR="009D0B3E" w:rsidRPr="008651B9" w:rsidRDefault="009D0B3E" w:rsidP="008651B9">
            <w:pPr>
              <w:pStyle w:val="ConsPlusNonformat"/>
              <w:jc w:val="center"/>
              <w:rPr>
                <w:rFonts w:ascii="Times New Roman" w:hAnsi="Times New Roman" w:cs="Times New Roman"/>
                <w:color w:val="000000" w:themeColor="text1"/>
                <w:sz w:val="28"/>
                <w:szCs w:val="28"/>
                <w:lang w:val="en-US"/>
              </w:rPr>
            </w:pPr>
            <w:r w:rsidRPr="008651B9">
              <w:rPr>
                <w:rFonts w:ascii="Times New Roman" w:hAnsi="Times New Roman" w:cs="Times New Roman"/>
                <w:color w:val="000000" w:themeColor="text1"/>
                <w:sz w:val="22"/>
                <w:szCs w:val="28"/>
              </w:rPr>
              <w:t>расшифровка подписи</w:t>
            </w:r>
          </w:p>
          <w:p w:rsidR="009D0B3E" w:rsidRPr="008651B9" w:rsidRDefault="009D0B3E" w:rsidP="008651B9">
            <w:pPr>
              <w:pStyle w:val="ConsPlusNonformat"/>
              <w:jc w:val="center"/>
              <w:rPr>
                <w:rFonts w:ascii="Times New Roman" w:hAnsi="Times New Roman" w:cs="Times New Roman"/>
                <w:color w:val="000000" w:themeColor="text1"/>
                <w:sz w:val="28"/>
                <w:szCs w:val="28"/>
              </w:rPr>
            </w:pPr>
          </w:p>
        </w:tc>
      </w:tr>
    </w:tbl>
    <w:p w:rsidR="009D0B3E" w:rsidRPr="008651B9" w:rsidRDefault="009D0B3E" w:rsidP="008651B9">
      <w:pPr>
        <w:spacing w:line="240" w:lineRule="auto"/>
        <w:rPr>
          <w:rFonts w:ascii="Calibri" w:eastAsia="Times New Roman" w:hAnsi="Calibri" w:cs="Calibri"/>
          <w:color w:val="000000" w:themeColor="text1"/>
          <w:szCs w:val="20"/>
          <w:lang w:eastAsia="ru-RU"/>
        </w:rPr>
      </w:pPr>
      <w:r w:rsidRPr="008651B9">
        <w:rPr>
          <w:color w:val="000000" w:themeColor="text1"/>
        </w:rPr>
        <w:br w:type="page"/>
      </w:r>
    </w:p>
    <w:p w:rsidR="009D0B3E" w:rsidRPr="008651B9" w:rsidRDefault="009D0B3E" w:rsidP="008651B9">
      <w:pPr>
        <w:pStyle w:val="ConsPlusNormal"/>
        <w:jc w:val="right"/>
        <w:outlineLvl w:val="0"/>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lastRenderedPageBreak/>
        <w:t>Приложение № 5</w:t>
      </w:r>
    </w:p>
    <w:p w:rsidR="009D0B3E" w:rsidRPr="008651B9" w:rsidRDefault="009D0B3E" w:rsidP="008651B9">
      <w:pPr>
        <w:pStyle w:val="ConsPlusNormal"/>
        <w:jc w:val="right"/>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к приказу Министерства культуры</w:t>
      </w:r>
    </w:p>
    <w:p w:rsidR="009D0B3E" w:rsidRPr="008651B9" w:rsidRDefault="009D0B3E" w:rsidP="008651B9">
      <w:pPr>
        <w:pStyle w:val="ConsPlusNormal"/>
        <w:jc w:val="right"/>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Республики Дагестан</w:t>
      </w:r>
    </w:p>
    <w:p w:rsidR="009D0B3E" w:rsidRPr="008651B9" w:rsidRDefault="009D0B3E" w:rsidP="008651B9">
      <w:pPr>
        <w:pStyle w:val="ConsPlusNormal"/>
        <w:jc w:val="right"/>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от __________ 202</w:t>
      </w:r>
      <w:r w:rsidR="0011715B" w:rsidRPr="008651B9">
        <w:rPr>
          <w:rFonts w:ascii="Times New Roman" w:hAnsi="Times New Roman" w:cs="Times New Roman"/>
          <w:color w:val="000000" w:themeColor="text1"/>
          <w:sz w:val="28"/>
        </w:rPr>
        <w:t>3</w:t>
      </w:r>
      <w:r w:rsidRPr="008651B9">
        <w:rPr>
          <w:rFonts w:ascii="Times New Roman" w:hAnsi="Times New Roman" w:cs="Times New Roman"/>
          <w:color w:val="000000" w:themeColor="text1"/>
          <w:sz w:val="28"/>
        </w:rPr>
        <w:t xml:space="preserve"> г. № ___</w:t>
      </w:r>
    </w:p>
    <w:p w:rsidR="009D0B3E" w:rsidRPr="008651B9" w:rsidRDefault="009D0B3E" w:rsidP="008651B9">
      <w:pPr>
        <w:pStyle w:val="ConsPlusNormal"/>
        <w:jc w:val="both"/>
        <w:rPr>
          <w:rFonts w:ascii="Times New Roman" w:hAnsi="Times New Roman" w:cs="Times New Roman"/>
          <w:color w:val="000000" w:themeColor="text1"/>
          <w:sz w:val="28"/>
          <w:szCs w:val="28"/>
        </w:rPr>
      </w:pPr>
    </w:p>
    <w:p w:rsidR="009D0B3E" w:rsidRPr="008651B9" w:rsidRDefault="009D0B3E" w:rsidP="008651B9">
      <w:pPr>
        <w:pStyle w:val="ConsPlusNormal"/>
        <w:jc w:val="both"/>
        <w:rPr>
          <w:rFonts w:ascii="Times New Roman" w:hAnsi="Times New Roman" w:cs="Times New Roman"/>
          <w:color w:val="000000" w:themeColor="text1"/>
          <w:sz w:val="28"/>
          <w:szCs w:val="28"/>
        </w:rPr>
      </w:pPr>
    </w:p>
    <w:p w:rsidR="009D0B3E" w:rsidRPr="008651B9" w:rsidRDefault="009D0B3E" w:rsidP="008651B9">
      <w:pPr>
        <w:pStyle w:val="ConsPlusNonformat"/>
        <w:ind w:left="567" w:right="566"/>
        <w:jc w:val="center"/>
        <w:rPr>
          <w:rFonts w:ascii="Times New Roman" w:hAnsi="Times New Roman" w:cs="Times New Roman"/>
          <w:color w:val="000000" w:themeColor="text1"/>
          <w:sz w:val="28"/>
          <w:szCs w:val="28"/>
        </w:rPr>
      </w:pPr>
      <w:bookmarkStart w:id="4" w:name="P458"/>
      <w:bookmarkEnd w:id="4"/>
      <w:r w:rsidRPr="008651B9">
        <w:rPr>
          <w:rFonts w:ascii="Times New Roman" w:hAnsi="Times New Roman" w:cs="Times New Roman"/>
          <w:color w:val="000000" w:themeColor="text1"/>
          <w:sz w:val="28"/>
          <w:szCs w:val="28"/>
        </w:rPr>
        <w:t>Заявка</w:t>
      </w:r>
    </w:p>
    <w:p w:rsidR="009D0B3E" w:rsidRPr="008651B9" w:rsidRDefault="009D0B3E" w:rsidP="008651B9">
      <w:pPr>
        <w:pStyle w:val="ConsPlusNonformat"/>
        <w:ind w:left="567" w:right="566"/>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xml:space="preserve">библиотеки на участие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w:t>
      </w:r>
      <w:r w:rsidR="0011715B" w:rsidRPr="008651B9">
        <w:rPr>
          <w:rFonts w:ascii="Times New Roman" w:hAnsi="Times New Roman" w:cs="Times New Roman"/>
          <w:color w:val="000000" w:themeColor="text1"/>
          <w:sz w:val="28"/>
          <w:szCs w:val="28"/>
        </w:rPr>
        <w:t>, возникающего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по государственной поддержке лучших муниципальных учреждений культуры, находящихся на территориях сельских поселений</w:t>
      </w:r>
    </w:p>
    <w:p w:rsidR="009D0B3E" w:rsidRPr="008651B9" w:rsidRDefault="009D0B3E" w:rsidP="008651B9">
      <w:pPr>
        <w:pStyle w:val="ConsPlusNonformat"/>
        <w:jc w:val="center"/>
        <w:rPr>
          <w:rFonts w:ascii="Times New Roman" w:hAnsi="Times New Roman" w:cs="Times New Roman"/>
          <w:color w:val="000000" w:themeColor="text1"/>
          <w:sz w:val="28"/>
          <w:szCs w:val="28"/>
        </w:rPr>
      </w:pPr>
    </w:p>
    <w:p w:rsidR="009D0B3E" w:rsidRPr="008651B9" w:rsidRDefault="009D0B3E" w:rsidP="008651B9">
      <w:pPr>
        <w:pStyle w:val="ConsPlusNonformat"/>
        <w:numPr>
          <w:ilvl w:val="0"/>
          <w:numId w:val="2"/>
        </w:numPr>
        <w:ind w:left="0" w:firstLine="284"/>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Полное наименование сельской общедоступной (публичной) библиотеки.</w:t>
      </w:r>
    </w:p>
    <w:p w:rsidR="009D0B3E" w:rsidRPr="008651B9" w:rsidRDefault="009D0B3E" w:rsidP="008651B9">
      <w:pPr>
        <w:pStyle w:val="ConsPlusNonformat"/>
        <w:numPr>
          <w:ilvl w:val="0"/>
          <w:numId w:val="2"/>
        </w:numPr>
        <w:ind w:left="0" w:firstLine="284"/>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Полное наименование сельского поселения Республики Дагестан.</w:t>
      </w:r>
    </w:p>
    <w:p w:rsidR="009D0B3E" w:rsidRPr="008651B9" w:rsidRDefault="009D0B3E" w:rsidP="008651B9">
      <w:pPr>
        <w:pStyle w:val="ConsPlusNonformat"/>
        <w:numPr>
          <w:ilvl w:val="0"/>
          <w:numId w:val="2"/>
        </w:numPr>
        <w:ind w:left="0" w:firstLine="284"/>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Полное наименование учредителя муниципальной общедоступной (публичной) библиотеки.</w:t>
      </w:r>
    </w:p>
    <w:p w:rsidR="009D0B3E" w:rsidRPr="008651B9" w:rsidRDefault="009D0B3E" w:rsidP="008651B9">
      <w:pPr>
        <w:pStyle w:val="ConsPlusNonformat"/>
        <w:numPr>
          <w:ilvl w:val="0"/>
          <w:numId w:val="2"/>
        </w:numPr>
        <w:ind w:left="0" w:firstLine="284"/>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Ф.И.О. руководителя сельской общедоступной (публичной) библиотеки.</w:t>
      </w:r>
    </w:p>
    <w:p w:rsidR="009D0B3E" w:rsidRPr="008651B9" w:rsidRDefault="009D0B3E" w:rsidP="008651B9">
      <w:pPr>
        <w:pStyle w:val="ConsPlusNonformat"/>
        <w:numPr>
          <w:ilvl w:val="0"/>
          <w:numId w:val="2"/>
        </w:numPr>
        <w:ind w:left="0" w:firstLine="284"/>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Информация о деятельности сельской общедоступной (публичной) библиотеки за отчетный период.</w:t>
      </w:r>
    </w:p>
    <w:p w:rsidR="009D0B3E" w:rsidRPr="008651B9" w:rsidRDefault="009D0B3E" w:rsidP="008651B9">
      <w:pPr>
        <w:pStyle w:val="ConsPlusNormal"/>
        <w:jc w:val="both"/>
        <w:rPr>
          <w:rFonts w:ascii="Times New Roman" w:hAnsi="Times New Roman" w:cs="Times New Roman"/>
          <w:color w:val="000000" w:themeColor="text1"/>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061"/>
        <w:gridCol w:w="5245"/>
      </w:tblGrid>
      <w:tr w:rsidR="009D0B3E" w:rsidRPr="008651B9" w:rsidTr="00C175AD">
        <w:tc>
          <w:tcPr>
            <w:tcW w:w="612"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w:t>
            </w:r>
          </w:p>
        </w:tc>
        <w:tc>
          <w:tcPr>
            <w:tcW w:w="406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Число посещений библиотеки за год</w:t>
            </w:r>
          </w:p>
        </w:tc>
        <w:tc>
          <w:tcPr>
            <w:tcW w:w="5245"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абсолютная величина по статистической форме 6-НК</w:t>
            </w:r>
          </w:p>
        </w:tc>
      </w:tr>
      <w:tr w:rsidR="009D0B3E" w:rsidRPr="008651B9" w:rsidTr="00C175AD">
        <w:tc>
          <w:tcPr>
            <w:tcW w:w="612"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2.</w:t>
            </w:r>
          </w:p>
        </w:tc>
        <w:tc>
          <w:tcPr>
            <w:tcW w:w="406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Процент охвата населения библиотечным обслуживанием</w:t>
            </w:r>
          </w:p>
        </w:tc>
        <w:tc>
          <w:tcPr>
            <w:tcW w:w="5245"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указать значение согласно формуле:</w:t>
            </w:r>
          </w:p>
          <w:p w:rsidR="009D0B3E" w:rsidRPr="008651B9" w:rsidRDefault="009D0B3E" w:rsidP="008651B9">
            <w:pPr>
              <w:pStyle w:val="ConsPlusNormal"/>
              <w:rPr>
                <w:rFonts w:ascii="Times New Roman" w:hAnsi="Times New Roman" w:cs="Times New Roman"/>
                <w:color w:val="000000" w:themeColor="text1"/>
                <w:sz w:val="28"/>
                <w:szCs w:val="28"/>
              </w:rPr>
            </w:pP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БО = (ЗП / Ч) * 100, где:</w:t>
            </w:r>
          </w:p>
          <w:p w:rsidR="009D0B3E" w:rsidRPr="008651B9" w:rsidRDefault="009D0B3E" w:rsidP="008651B9">
            <w:pPr>
              <w:pStyle w:val="ConsPlusNormal"/>
              <w:rPr>
                <w:rFonts w:ascii="Times New Roman" w:hAnsi="Times New Roman" w:cs="Times New Roman"/>
                <w:color w:val="000000" w:themeColor="text1"/>
                <w:sz w:val="28"/>
                <w:szCs w:val="28"/>
              </w:rPr>
            </w:pP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ЗП – количество зарегистрированных пользователей за отчетный период;</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Ч – численность населения в населенном пункте за отчетный период</w:t>
            </w:r>
          </w:p>
        </w:tc>
      </w:tr>
      <w:tr w:rsidR="009D0B3E" w:rsidRPr="008651B9" w:rsidTr="00C175AD">
        <w:tc>
          <w:tcPr>
            <w:tcW w:w="612"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3.</w:t>
            </w:r>
          </w:p>
        </w:tc>
        <w:tc>
          <w:tcPr>
            <w:tcW w:w="406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Количество культурно-просветительных мероприятий, ориентированных в том числе на детей и молодежь, лиц с ограниченными возможностями здоровья и пенсионеров (в год)</w:t>
            </w:r>
          </w:p>
        </w:tc>
        <w:tc>
          <w:tcPr>
            <w:tcW w:w="5245"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абсолютная величина.</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наиболее значимых мероприятий</w:t>
            </w:r>
          </w:p>
        </w:tc>
      </w:tr>
      <w:tr w:rsidR="009D0B3E" w:rsidRPr="008651B9" w:rsidTr="00C175AD">
        <w:tc>
          <w:tcPr>
            <w:tcW w:w="612"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lastRenderedPageBreak/>
              <w:t>4.</w:t>
            </w:r>
          </w:p>
        </w:tc>
        <w:tc>
          <w:tcPr>
            <w:tcW w:w="406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Применение информационных технологий в работе библиотеки</w:t>
            </w:r>
          </w:p>
        </w:tc>
        <w:tc>
          <w:tcPr>
            <w:tcW w:w="5245"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деятельности в данном направлении</w:t>
            </w:r>
          </w:p>
        </w:tc>
      </w:tr>
      <w:tr w:rsidR="009D0B3E" w:rsidRPr="008651B9" w:rsidTr="00C175AD">
        <w:tc>
          <w:tcPr>
            <w:tcW w:w="612"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5.</w:t>
            </w:r>
          </w:p>
        </w:tc>
        <w:tc>
          <w:tcPr>
            <w:tcW w:w="406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Наличие краеведческих проектов в деятельности библиотеки</w:t>
            </w:r>
          </w:p>
        </w:tc>
        <w:tc>
          <w:tcPr>
            <w:tcW w:w="5245"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деятельности в данном направлении. Примеры наиболее значимых мероприятий и проектов</w:t>
            </w:r>
          </w:p>
        </w:tc>
      </w:tr>
      <w:tr w:rsidR="009D0B3E" w:rsidRPr="008651B9" w:rsidTr="00C175AD">
        <w:tc>
          <w:tcPr>
            <w:tcW w:w="612"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6.</w:t>
            </w:r>
          </w:p>
        </w:tc>
        <w:tc>
          <w:tcPr>
            <w:tcW w:w="406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Наличие проектов по развитию библиотечного дела</w:t>
            </w:r>
          </w:p>
        </w:tc>
        <w:tc>
          <w:tcPr>
            <w:tcW w:w="5245"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деятельности в данном направлении. Примеры наиболее значимых мероприятий и проектов</w:t>
            </w:r>
          </w:p>
        </w:tc>
      </w:tr>
      <w:tr w:rsidR="009D0B3E" w:rsidRPr="008651B9" w:rsidTr="00C175AD">
        <w:tc>
          <w:tcPr>
            <w:tcW w:w="612"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7.</w:t>
            </w:r>
          </w:p>
        </w:tc>
        <w:tc>
          <w:tcPr>
            <w:tcW w:w="406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Участие в муниципальных, региональных и общероссийских проектах по развитию библиотечного дела</w:t>
            </w:r>
          </w:p>
        </w:tc>
        <w:tc>
          <w:tcPr>
            <w:tcW w:w="5245"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деятельности в данном направлении. Примеры наиболее значимых мероприятий и проектов</w:t>
            </w:r>
          </w:p>
        </w:tc>
      </w:tr>
      <w:tr w:rsidR="009D0B3E" w:rsidRPr="008651B9" w:rsidTr="00C175AD">
        <w:tc>
          <w:tcPr>
            <w:tcW w:w="612"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8.</w:t>
            </w:r>
          </w:p>
        </w:tc>
        <w:tc>
          <w:tcPr>
            <w:tcW w:w="406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Взаимодействие с муниципальными и региональными органами власти, учреждениями культуры, образования, молодежной политики, социального обеспечения</w:t>
            </w:r>
          </w:p>
        </w:tc>
        <w:tc>
          <w:tcPr>
            <w:tcW w:w="5245"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деятельности в данном направлении. Примеры наиболее значимых мероприятий и проектов</w:t>
            </w:r>
          </w:p>
        </w:tc>
      </w:tr>
      <w:tr w:rsidR="009D0B3E" w:rsidRPr="008651B9" w:rsidTr="00C175AD">
        <w:tc>
          <w:tcPr>
            <w:tcW w:w="612"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9.</w:t>
            </w:r>
          </w:p>
        </w:tc>
        <w:tc>
          <w:tcPr>
            <w:tcW w:w="406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xml:space="preserve">Работа со средствами массовой информации </w:t>
            </w:r>
          </w:p>
        </w:tc>
        <w:tc>
          <w:tcPr>
            <w:tcW w:w="5245"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деятельности в данном направлении и копии статей и публикаций</w:t>
            </w:r>
          </w:p>
        </w:tc>
      </w:tr>
      <w:tr w:rsidR="009D0B3E" w:rsidRPr="008651B9" w:rsidTr="00C175AD">
        <w:tc>
          <w:tcPr>
            <w:tcW w:w="612"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w:t>
            </w:r>
          </w:p>
        </w:tc>
        <w:tc>
          <w:tcPr>
            <w:tcW w:w="406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Наличие дипломов, благодарностей, почетных грамот Министерства культуры Республики Дагестан или федеральных органов управления культурой (</w:t>
            </w:r>
            <w:r w:rsidR="00F72E58" w:rsidRPr="008651B9">
              <w:rPr>
                <w:rFonts w:ascii="Times New Roman" w:hAnsi="Times New Roman" w:cs="Times New Roman"/>
                <w:color w:val="000000" w:themeColor="text1"/>
                <w:sz w:val="28"/>
                <w:szCs w:val="28"/>
              </w:rPr>
              <w:t>исполнительных органов социальной сферы</w:t>
            </w:r>
            <w:r w:rsidRPr="008651B9">
              <w:rPr>
                <w:rFonts w:ascii="Times New Roman" w:hAnsi="Times New Roman" w:cs="Times New Roman"/>
                <w:color w:val="000000" w:themeColor="text1"/>
                <w:sz w:val="28"/>
                <w:szCs w:val="28"/>
              </w:rPr>
              <w:t>), других учреждений</w:t>
            </w:r>
          </w:p>
        </w:tc>
        <w:tc>
          <w:tcPr>
            <w:tcW w:w="5245"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копии документов за отчетный период</w:t>
            </w:r>
          </w:p>
        </w:tc>
      </w:tr>
    </w:tbl>
    <w:p w:rsidR="009D0B3E" w:rsidRPr="008651B9" w:rsidRDefault="009D0B3E" w:rsidP="008651B9">
      <w:pPr>
        <w:pStyle w:val="ConsPlusNormal"/>
        <w:jc w:val="both"/>
        <w:rPr>
          <w:color w:val="000000" w:themeColor="text1"/>
        </w:rPr>
      </w:pPr>
    </w:p>
    <w:p w:rsidR="009D0B3E" w:rsidRPr="008651B9" w:rsidRDefault="009D0B3E" w:rsidP="008651B9">
      <w:pPr>
        <w:pStyle w:val="ConsPlusNonformat"/>
        <w:ind w:firstLine="709"/>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 заявке на участие в конкурсе также можно приложить копии статей в СМИ, фото-, видео- и другие материалы, характеризующие основные направления деятельности учреждения.</w:t>
      </w:r>
    </w:p>
    <w:p w:rsidR="009D0B3E" w:rsidRPr="008651B9" w:rsidRDefault="009D0B3E" w:rsidP="008651B9">
      <w:pPr>
        <w:pStyle w:val="ConsPlusNonformat"/>
        <w:jc w:val="both"/>
        <w:rPr>
          <w:rFonts w:ascii="Times New Roman" w:hAnsi="Times New Roman" w:cs="Times New Roman"/>
          <w:color w:val="000000" w:themeColor="text1"/>
          <w:sz w:val="28"/>
          <w:szCs w:val="28"/>
        </w:rPr>
      </w:pPr>
    </w:p>
    <w:tbl>
      <w:tblPr>
        <w:tblStyle w:val="a4"/>
        <w:tblW w:w="10031" w:type="dxa"/>
        <w:tblLook w:val="04A0" w:firstRow="1" w:lastRow="0" w:firstColumn="1" w:lastColumn="0" w:noHBand="0" w:noVBand="1"/>
      </w:tblPr>
      <w:tblGrid>
        <w:gridCol w:w="3482"/>
        <w:gridCol w:w="2786"/>
        <w:gridCol w:w="3763"/>
      </w:tblGrid>
      <w:tr w:rsidR="009D0B3E" w:rsidRPr="008651B9" w:rsidTr="00C175AD">
        <w:tc>
          <w:tcPr>
            <w:tcW w:w="3652" w:type="dxa"/>
            <w:tcBorders>
              <w:top w:val="nil"/>
              <w:left w:val="nil"/>
              <w:bottom w:val="nil"/>
              <w:right w:val="nil"/>
            </w:tcBorders>
          </w:tcPr>
          <w:p w:rsidR="009D0B3E" w:rsidRPr="008651B9" w:rsidRDefault="009D0B3E" w:rsidP="008651B9">
            <w:pPr>
              <w:pStyle w:val="ConsPlusNonformat"/>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Руководитель учреждения:</w:t>
            </w:r>
          </w:p>
        </w:tc>
        <w:tc>
          <w:tcPr>
            <w:tcW w:w="2835" w:type="dxa"/>
            <w:tcBorders>
              <w:top w:val="nil"/>
              <w:left w:val="nil"/>
              <w:bottom w:val="nil"/>
              <w:right w:val="nil"/>
            </w:tcBorders>
          </w:tcPr>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_______________</w:t>
            </w:r>
          </w:p>
          <w:p w:rsidR="009D0B3E" w:rsidRPr="008651B9" w:rsidRDefault="009D0B3E" w:rsidP="008651B9">
            <w:pPr>
              <w:pStyle w:val="ConsPlusNonformat"/>
              <w:jc w:val="center"/>
              <w:rPr>
                <w:rFonts w:ascii="Times New Roman" w:hAnsi="Times New Roman" w:cs="Times New Roman"/>
                <w:color w:val="000000" w:themeColor="text1"/>
                <w:sz w:val="22"/>
                <w:szCs w:val="28"/>
              </w:rPr>
            </w:pPr>
            <w:r w:rsidRPr="008651B9">
              <w:rPr>
                <w:rFonts w:ascii="Times New Roman" w:hAnsi="Times New Roman" w:cs="Times New Roman"/>
                <w:color w:val="000000" w:themeColor="text1"/>
                <w:sz w:val="22"/>
                <w:szCs w:val="28"/>
              </w:rPr>
              <w:t>подпись</w:t>
            </w:r>
          </w:p>
          <w:p w:rsidR="009D0B3E" w:rsidRPr="008651B9" w:rsidRDefault="009D0B3E" w:rsidP="008651B9">
            <w:pPr>
              <w:pStyle w:val="ConsPlusNonformat"/>
              <w:jc w:val="center"/>
              <w:rPr>
                <w:rFonts w:ascii="Times New Roman" w:hAnsi="Times New Roman" w:cs="Times New Roman"/>
                <w:color w:val="000000" w:themeColor="text1"/>
                <w:sz w:val="28"/>
                <w:szCs w:val="28"/>
              </w:rPr>
            </w:pPr>
          </w:p>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 ________ ___ г.</w:t>
            </w:r>
          </w:p>
          <w:p w:rsidR="009D0B3E" w:rsidRPr="008651B9" w:rsidRDefault="009D0B3E" w:rsidP="008651B9">
            <w:pPr>
              <w:pStyle w:val="ConsPlusNonformat"/>
              <w:jc w:val="center"/>
              <w:rPr>
                <w:rFonts w:ascii="Times New Roman" w:hAnsi="Times New Roman" w:cs="Times New Roman"/>
                <w:color w:val="000000" w:themeColor="text1"/>
                <w:sz w:val="28"/>
                <w:szCs w:val="28"/>
              </w:rPr>
            </w:pPr>
          </w:p>
          <w:p w:rsidR="009D0B3E" w:rsidRPr="008651B9" w:rsidRDefault="009D0B3E" w:rsidP="008651B9">
            <w:pPr>
              <w:pStyle w:val="ConsPlusNonformat"/>
              <w:rPr>
                <w:rFonts w:ascii="Times New Roman" w:hAnsi="Times New Roman" w:cs="Times New Roman"/>
                <w:color w:val="000000" w:themeColor="text1"/>
                <w:sz w:val="28"/>
                <w:szCs w:val="28"/>
                <w:lang w:val="en-US"/>
              </w:rPr>
            </w:pPr>
            <w:r w:rsidRPr="008651B9">
              <w:rPr>
                <w:rFonts w:ascii="Times New Roman" w:hAnsi="Times New Roman" w:cs="Times New Roman"/>
                <w:color w:val="000000" w:themeColor="text1"/>
                <w:sz w:val="28"/>
                <w:szCs w:val="28"/>
              </w:rPr>
              <w:t>М.П</w:t>
            </w:r>
            <w:r w:rsidRPr="008651B9">
              <w:rPr>
                <w:rFonts w:ascii="Times New Roman" w:hAnsi="Times New Roman" w:cs="Times New Roman"/>
                <w:color w:val="000000" w:themeColor="text1"/>
                <w:sz w:val="28"/>
                <w:szCs w:val="28"/>
                <w:lang w:val="en-US"/>
              </w:rPr>
              <w:t>.</w:t>
            </w:r>
          </w:p>
        </w:tc>
        <w:tc>
          <w:tcPr>
            <w:tcW w:w="3544" w:type="dxa"/>
            <w:tcBorders>
              <w:top w:val="nil"/>
              <w:left w:val="nil"/>
              <w:bottom w:val="nil"/>
              <w:right w:val="nil"/>
            </w:tcBorders>
          </w:tcPr>
          <w:p w:rsidR="009D0B3E" w:rsidRPr="008651B9" w:rsidRDefault="009D0B3E" w:rsidP="008651B9">
            <w:pPr>
              <w:pStyle w:val="ConsPlusNonformat"/>
              <w:jc w:val="center"/>
              <w:rPr>
                <w:rFonts w:ascii="Times New Roman" w:hAnsi="Times New Roman" w:cs="Times New Roman"/>
                <w:color w:val="000000" w:themeColor="text1"/>
                <w:sz w:val="28"/>
                <w:szCs w:val="28"/>
                <w:lang w:val="en-US"/>
              </w:rPr>
            </w:pPr>
            <w:r w:rsidRPr="008651B9">
              <w:rPr>
                <w:rFonts w:ascii="Times New Roman" w:hAnsi="Times New Roman" w:cs="Times New Roman"/>
                <w:color w:val="000000" w:themeColor="text1"/>
                <w:sz w:val="28"/>
                <w:szCs w:val="28"/>
                <w:lang w:val="en-US"/>
              </w:rPr>
              <w:t>(</w:t>
            </w:r>
            <w:r w:rsidRPr="008651B9">
              <w:rPr>
                <w:rFonts w:ascii="Times New Roman" w:hAnsi="Times New Roman" w:cs="Times New Roman"/>
                <w:color w:val="000000" w:themeColor="text1"/>
                <w:sz w:val="28"/>
                <w:szCs w:val="28"/>
              </w:rPr>
              <w:t>________________________</w:t>
            </w:r>
            <w:r w:rsidRPr="008651B9">
              <w:rPr>
                <w:rFonts w:ascii="Times New Roman" w:hAnsi="Times New Roman" w:cs="Times New Roman"/>
                <w:color w:val="000000" w:themeColor="text1"/>
                <w:sz w:val="28"/>
                <w:szCs w:val="28"/>
                <w:lang w:val="en-US"/>
              </w:rPr>
              <w:t>)</w:t>
            </w:r>
          </w:p>
          <w:p w:rsidR="009D0B3E" w:rsidRPr="008651B9" w:rsidRDefault="009D0B3E" w:rsidP="008651B9">
            <w:pPr>
              <w:pStyle w:val="ConsPlusNonformat"/>
              <w:jc w:val="center"/>
              <w:rPr>
                <w:rFonts w:ascii="Times New Roman" w:hAnsi="Times New Roman" w:cs="Times New Roman"/>
                <w:color w:val="000000" w:themeColor="text1"/>
                <w:sz w:val="28"/>
                <w:szCs w:val="28"/>
                <w:lang w:val="en-US"/>
              </w:rPr>
            </w:pPr>
            <w:r w:rsidRPr="008651B9">
              <w:rPr>
                <w:rFonts w:ascii="Times New Roman" w:hAnsi="Times New Roman" w:cs="Times New Roman"/>
                <w:color w:val="000000" w:themeColor="text1"/>
                <w:sz w:val="22"/>
                <w:szCs w:val="28"/>
              </w:rPr>
              <w:t>расшифровка подписи</w:t>
            </w:r>
          </w:p>
          <w:p w:rsidR="009D0B3E" w:rsidRPr="008651B9" w:rsidRDefault="009D0B3E" w:rsidP="008651B9">
            <w:pPr>
              <w:pStyle w:val="ConsPlusNonformat"/>
              <w:jc w:val="center"/>
              <w:rPr>
                <w:rFonts w:ascii="Times New Roman" w:hAnsi="Times New Roman" w:cs="Times New Roman"/>
                <w:color w:val="000000" w:themeColor="text1"/>
                <w:sz w:val="28"/>
                <w:szCs w:val="28"/>
              </w:rPr>
            </w:pPr>
          </w:p>
        </w:tc>
      </w:tr>
    </w:tbl>
    <w:p w:rsidR="009D0B3E" w:rsidRPr="008651B9" w:rsidRDefault="009D0B3E" w:rsidP="008651B9">
      <w:pPr>
        <w:spacing w:line="240" w:lineRule="auto"/>
        <w:rPr>
          <w:rFonts w:ascii="Calibri" w:eastAsia="Times New Roman" w:hAnsi="Calibri" w:cs="Calibri"/>
          <w:color w:val="000000" w:themeColor="text1"/>
          <w:szCs w:val="20"/>
          <w:lang w:eastAsia="ru-RU"/>
        </w:rPr>
      </w:pPr>
      <w:r w:rsidRPr="008651B9">
        <w:rPr>
          <w:color w:val="000000" w:themeColor="text1"/>
        </w:rPr>
        <w:lastRenderedPageBreak/>
        <w:br w:type="page"/>
      </w:r>
    </w:p>
    <w:p w:rsidR="009D0B3E" w:rsidRPr="008651B9" w:rsidRDefault="009D0B3E" w:rsidP="008651B9">
      <w:pPr>
        <w:pStyle w:val="ConsPlusNormal"/>
        <w:jc w:val="right"/>
        <w:outlineLvl w:val="0"/>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lastRenderedPageBreak/>
        <w:t>Приложение № 6</w:t>
      </w:r>
    </w:p>
    <w:p w:rsidR="009D0B3E" w:rsidRPr="008651B9" w:rsidRDefault="009D0B3E" w:rsidP="008651B9">
      <w:pPr>
        <w:pStyle w:val="ConsPlusNormal"/>
        <w:jc w:val="right"/>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к приказу Министерства культуры</w:t>
      </w:r>
    </w:p>
    <w:p w:rsidR="009D0B3E" w:rsidRPr="008651B9" w:rsidRDefault="009D0B3E" w:rsidP="008651B9">
      <w:pPr>
        <w:pStyle w:val="ConsPlusNormal"/>
        <w:jc w:val="right"/>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Республики Дагестан</w:t>
      </w:r>
    </w:p>
    <w:p w:rsidR="009D0B3E" w:rsidRPr="008651B9" w:rsidRDefault="009D0B3E" w:rsidP="008651B9">
      <w:pPr>
        <w:pStyle w:val="ConsPlusNormal"/>
        <w:jc w:val="right"/>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от __________ 202</w:t>
      </w:r>
      <w:r w:rsidR="00F72E58" w:rsidRPr="008651B9">
        <w:rPr>
          <w:rFonts w:ascii="Times New Roman" w:hAnsi="Times New Roman" w:cs="Times New Roman"/>
          <w:color w:val="000000" w:themeColor="text1"/>
          <w:sz w:val="28"/>
        </w:rPr>
        <w:t>3</w:t>
      </w:r>
      <w:r w:rsidRPr="008651B9">
        <w:rPr>
          <w:rFonts w:ascii="Times New Roman" w:hAnsi="Times New Roman" w:cs="Times New Roman"/>
          <w:color w:val="000000" w:themeColor="text1"/>
          <w:sz w:val="28"/>
        </w:rPr>
        <w:t xml:space="preserve"> г. № ___</w:t>
      </w:r>
    </w:p>
    <w:p w:rsidR="009D0B3E" w:rsidRPr="008651B9" w:rsidRDefault="009D0B3E" w:rsidP="008651B9">
      <w:pPr>
        <w:pStyle w:val="ConsPlusNormal"/>
        <w:jc w:val="right"/>
        <w:rPr>
          <w:rFonts w:ascii="Times New Roman" w:hAnsi="Times New Roman" w:cs="Times New Roman"/>
          <w:color w:val="000000" w:themeColor="text1"/>
          <w:sz w:val="28"/>
          <w:szCs w:val="28"/>
        </w:rPr>
      </w:pPr>
    </w:p>
    <w:p w:rsidR="009D0B3E" w:rsidRPr="008651B9" w:rsidRDefault="009D0B3E" w:rsidP="008651B9">
      <w:pPr>
        <w:pStyle w:val="ConsPlusNormal"/>
        <w:jc w:val="right"/>
        <w:rPr>
          <w:rFonts w:ascii="Times New Roman" w:hAnsi="Times New Roman" w:cs="Times New Roman"/>
          <w:color w:val="000000" w:themeColor="text1"/>
          <w:sz w:val="28"/>
          <w:szCs w:val="28"/>
        </w:rPr>
      </w:pPr>
    </w:p>
    <w:p w:rsidR="009D0B3E" w:rsidRPr="008651B9" w:rsidRDefault="009D0B3E" w:rsidP="008651B9">
      <w:pPr>
        <w:pStyle w:val="ConsPlusNonformat"/>
        <w:jc w:val="center"/>
        <w:rPr>
          <w:rFonts w:ascii="Times New Roman" w:hAnsi="Times New Roman" w:cs="Times New Roman"/>
          <w:color w:val="000000" w:themeColor="text1"/>
          <w:sz w:val="28"/>
          <w:szCs w:val="28"/>
        </w:rPr>
      </w:pPr>
      <w:bookmarkStart w:id="5" w:name="P612"/>
      <w:bookmarkEnd w:id="5"/>
      <w:r w:rsidRPr="008651B9">
        <w:rPr>
          <w:rFonts w:ascii="Times New Roman" w:hAnsi="Times New Roman" w:cs="Times New Roman"/>
          <w:color w:val="000000" w:themeColor="text1"/>
          <w:sz w:val="28"/>
          <w:szCs w:val="28"/>
        </w:rPr>
        <w:t>Заявка</w:t>
      </w:r>
    </w:p>
    <w:p w:rsidR="009D0B3E" w:rsidRPr="008651B9" w:rsidRDefault="009D0B3E" w:rsidP="008651B9">
      <w:pPr>
        <w:pStyle w:val="ConsPlusNonformat"/>
        <w:ind w:left="567" w:right="566"/>
        <w:jc w:val="center"/>
        <w:rPr>
          <w:rFonts w:ascii="Times New Roman" w:hAnsi="Times New Roman" w:cs="Times New Roman"/>
          <w:color w:val="000000" w:themeColor="text1"/>
          <w:sz w:val="28"/>
          <w:szCs w:val="28"/>
          <w:u w:val="single"/>
        </w:rPr>
      </w:pPr>
      <w:r w:rsidRPr="008651B9">
        <w:rPr>
          <w:rFonts w:ascii="Times New Roman" w:hAnsi="Times New Roman" w:cs="Times New Roman"/>
          <w:color w:val="000000" w:themeColor="text1"/>
          <w:sz w:val="28"/>
          <w:szCs w:val="28"/>
        </w:rPr>
        <w:t xml:space="preserve">музея на участие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w:t>
      </w:r>
      <w:r w:rsidR="00162493" w:rsidRPr="008651B9">
        <w:rPr>
          <w:rFonts w:ascii="Times New Roman" w:hAnsi="Times New Roman" w:cs="Times New Roman"/>
          <w:color w:val="000000" w:themeColor="text1"/>
          <w:sz w:val="28"/>
          <w:szCs w:val="28"/>
        </w:rPr>
        <w:t>по мероприятию, возникающего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по государственной поддержке лучших муниципальных учреждений культуры, находящихся на территориях сельских поселений</w:t>
      </w:r>
    </w:p>
    <w:p w:rsidR="009D0B3E" w:rsidRPr="008651B9" w:rsidRDefault="009D0B3E" w:rsidP="008651B9">
      <w:pPr>
        <w:pStyle w:val="ConsPlusNonformat"/>
        <w:jc w:val="both"/>
        <w:rPr>
          <w:rFonts w:ascii="Times New Roman" w:hAnsi="Times New Roman" w:cs="Times New Roman"/>
          <w:color w:val="000000" w:themeColor="text1"/>
          <w:sz w:val="28"/>
          <w:szCs w:val="28"/>
        </w:rPr>
      </w:pPr>
    </w:p>
    <w:p w:rsidR="009D0B3E" w:rsidRPr="008651B9" w:rsidRDefault="009D0B3E" w:rsidP="008651B9">
      <w:pPr>
        <w:pStyle w:val="ConsPlusNonformat"/>
        <w:numPr>
          <w:ilvl w:val="0"/>
          <w:numId w:val="3"/>
        </w:numPr>
        <w:ind w:left="426"/>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Полное наименование сельского музея.</w:t>
      </w:r>
    </w:p>
    <w:p w:rsidR="009D0B3E" w:rsidRPr="008651B9" w:rsidRDefault="009D0B3E" w:rsidP="008651B9">
      <w:pPr>
        <w:pStyle w:val="ConsPlusNonformat"/>
        <w:numPr>
          <w:ilvl w:val="0"/>
          <w:numId w:val="3"/>
        </w:numPr>
        <w:ind w:left="426"/>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Полное наименование сельского поселения Республики Дагестан.</w:t>
      </w:r>
    </w:p>
    <w:p w:rsidR="009D0B3E" w:rsidRPr="008651B9" w:rsidRDefault="009D0B3E" w:rsidP="008651B9">
      <w:pPr>
        <w:pStyle w:val="ConsPlusNonformat"/>
        <w:numPr>
          <w:ilvl w:val="0"/>
          <w:numId w:val="3"/>
        </w:numPr>
        <w:ind w:left="426"/>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Полное наименование учредителя сельского музея.</w:t>
      </w:r>
    </w:p>
    <w:p w:rsidR="009D0B3E" w:rsidRPr="008651B9" w:rsidRDefault="009D0B3E" w:rsidP="008651B9">
      <w:pPr>
        <w:pStyle w:val="ConsPlusNonformat"/>
        <w:numPr>
          <w:ilvl w:val="0"/>
          <w:numId w:val="3"/>
        </w:numPr>
        <w:ind w:left="426"/>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Ф.И.О. руководителя сельского музея.</w:t>
      </w:r>
    </w:p>
    <w:p w:rsidR="009D0B3E" w:rsidRPr="008651B9" w:rsidRDefault="009D0B3E" w:rsidP="008651B9">
      <w:pPr>
        <w:pStyle w:val="ConsPlusNonformat"/>
        <w:numPr>
          <w:ilvl w:val="0"/>
          <w:numId w:val="3"/>
        </w:numPr>
        <w:ind w:left="426"/>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Информация о деятельности сельского музея за отчетный период.</w:t>
      </w:r>
    </w:p>
    <w:p w:rsidR="009D0B3E" w:rsidRPr="008651B9" w:rsidRDefault="009D0B3E" w:rsidP="008651B9">
      <w:pPr>
        <w:pStyle w:val="ConsPlusNormal"/>
        <w:jc w:val="both"/>
        <w:rPr>
          <w:rFonts w:ascii="Times New Roman" w:hAnsi="Times New Roman" w:cs="Times New Roman"/>
          <w:color w:val="000000" w:themeColor="text1"/>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111"/>
        <w:gridCol w:w="5297"/>
      </w:tblGrid>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w:t>
            </w:r>
          </w:p>
        </w:tc>
        <w:tc>
          <w:tcPr>
            <w:tcW w:w="411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Художественно-эстетический уровень экспозиций музея</w:t>
            </w:r>
          </w:p>
        </w:tc>
        <w:tc>
          <w:tcPr>
            <w:tcW w:w="5297"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деятельности в данном направлении</w:t>
            </w: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2</w:t>
            </w:r>
          </w:p>
        </w:tc>
        <w:tc>
          <w:tcPr>
            <w:tcW w:w="411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Количество посетителей музея (в год)</w:t>
            </w:r>
          </w:p>
        </w:tc>
        <w:tc>
          <w:tcPr>
            <w:tcW w:w="5297"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абсолютная величина по статистической форме 8-НК</w:t>
            </w: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3</w:t>
            </w:r>
          </w:p>
        </w:tc>
        <w:tc>
          <w:tcPr>
            <w:tcW w:w="411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Количество выставок, в том числе передвижных (в год)</w:t>
            </w:r>
          </w:p>
        </w:tc>
        <w:tc>
          <w:tcPr>
            <w:tcW w:w="5297"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абсолютная величина по статистической форме 8-НК.</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наиболее значимых выставок</w:t>
            </w: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4</w:t>
            </w:r>
          </w:p>
        </w:tc>
        <w:tc>
          <w:tcPr>
            <w:tcW w:w="411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Количество культурно-просветительных мероприятий, в том числе ориентированных на детей и молодежь, лиц с ограниченными возможностями и пенсионеров (в год)</w:t>
            </w:r>
          </w:p>
        </w:tc>
        <w:tc>
          <w:tcPr>
            <w:tcW w:w="5297"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 Абсолютная величина по статистической форме 8-НК.</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2. Краткое описание наиболее значимых мероприятий.</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3. Процент мероприятий, ориентированных на социально незащищенные группы населения, в том числе с ограниченными возможностями, от общего числа проводимых мероприятий по формуле:</w:t>
            </w:r>
          </w:p>
          <w:p w:rsidR="009D0B3E" w:rsidRPr="008651B9" w:rsidRDefault="009D0B3E" w:rsidP="008651B9">
            <w:pPr>
              <w:pStyle w:val="ConsPlusNormal"/>
              <w:rPr>
                <w:rFonts w:ascii="Times New Roman" w:hAnsi="Times New Roman" w:cs="Times New Roman"/>
                <w:color w:val="000000" w:themeColor="text1"/>
                <w:sz w:val="28"/>
                <w:szCs w:val="28"/>
              </w:rPr>
            </w:pP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lastRenderedPageBreak/>
              <w:t>СОЦ = (</w:t>
            </w:r>
            <w:proofErr w:type="spellStart"/>
            <w:r w:rsidRPr="008651B9">
              <w:rPr>
                <w:rFonts w:ascii="Times New Roman" w:hAnsi="Times New Roman" w:cs="Times New Roman"/>
                <w:color w:val="000000" w:themeColor="text1"/>
                <w:sz w:val="28"/>
                <w:szCs w:val="28"/>
              </w:rPr>
              <w:t>М</w:t>
            </w:r>
            <w:r w:rsidRPr="008651B9">
              <w:rPr>
                <w:rFonts w:ascii="Times New Roman" w:hAnsi="Times New Roman" w:cs="Times New Roman"/>
                <w:color w:val="000000" w:themeColor="text1"/>
                <w:sz w:val="28"/>
                <w:szCs w:val="28"/>
                <w:vertAlign w:val="subscript"/>
              </w:rPr>
              <w:t>соц</w:t>
            </w:r>
            <w:proofErr w:type="spellEnd"/>
            <w:r w:rsidRPr="008651B9">
              <w:rPr>
                <w:rFonts w:ascii="Times New Roman" w:hAnsi="Times New Roman" w:cs="Times New Roman"/>
                <w:color w:val="000000" w:themeColor="text1"/>
                <w:sz w:val="28"/>
                <w:szCs w:val="28"/>
              </w:rPr>
              <w:t xml:space="preserve"> / </w:t>
            </w:r>
            <w:proofErr w:type="spellStart"/>
            <w:r w:rsidRPr="008651B9">
              <w:rPr>
                <w:rFonts w:ascii="Times New Roman" w:hAnsi="Times New Roman" w:cs="Times New Roman"/>
                <w:color w:val="000000" w:themeColor="text1"/>
                <w:sz w:val="28"/>
                <w:szCs w:val="28"/>
              </w:rPr>
              <w:t>М</w:t>
            </w:r>
            <w:r w:rsidRPr="008651B9">
              <w:rPr>
                <w:rFonts w:ascii="Times New Roman" w:hAnsi="Times New Roman" w:cs="Times New Roman"/>
                <w:color w:val="000000" w:themeColor="text1"/>
                <w:sz w:val="28"/>
                <w:szCs w:val="28"/>
                <w:vertAlign w:val="subscript"/>
              </w:rPr>
              <w:t>общ</w:t>
            </w:r>
            <w:proofErr w:type="spellEnd"/>
            <w:r w:rsidRPr="008651B9">
              <w:rPr>
                <w:rFonts w:ascii="Times New Roman" w:hAnsi="Times New Roman" w:cs="Times New Roman"/>
                <w:color w:val="000000" w:themeColor="text1"/>
                <w:sz w:val="28"/>
                <w:szCs w:val="28"/>
              </w:rPr>
              <w:t>) * 100, где:</w:t>
            </w:r>
          </w:p>
          <w:p w:rsidR="009D0B3E" w:rsidRPr="008651B9" w:rsidRDefault="009D0B3E" w:rsidP="008651B9">
            <w:pPr>
              <w:pStyle w:val="ConsPlusNormal"/>
              <w:rPr>
                <w:rFonts w:ascii="Times New Roman" w:hAnsi="Times New Roman" w:cs="Times New Roman"/>
                <w:color w:val="000000" w:themeColor="text1"/>
                <w:sz w:val="28"/>
                <w:szCs w:val="28"/>
              </w:rPr>
            </w:pPr>
          </w:p>
          <w:p w:rsidR="009D0B3E" w:rsidRPr="008651B9" w:rsidRDefault="009D0B3E" w:rsidP="008651B9">
            <w:pPr>
              <w:pStyle w:val="ConsPlusNormal"/>
              <w:rPr>
                <w:rFonts w:ascii="Times New Roman" w:hAnsi="Times New Roman" w:cs="Times New Roman"/>
                <w:color w:val="000000" w:themeColor="text1"/>
                <w:sz w:val="28"/>
                <w:szCs w:val="28"/>
              </w:rPr>
            </w:pPr>
            <w:proofErr w:type="spellStart"/>
            <w:r w:rsidRPr="008651B9">
              <w:rPr>
                <w:rFonts w:ascii="Times New Roman" w:hAnsi="Times New Roman" w:cs="Times New Roman"/>
                <w:color w:val="000000" w:themeColor="text1"/>
                <w:sz w:val="28"/>
                <w:szCs w:val="28"/>
              </w:rPr>
              <w:t>М</w:t>
            </w:r>
            <w:r w:rsidRPr="008651B9">
              <w:rPr>
                <w:rFonts w:ascii="Times New Roman" w:hAnsi="Times New Roman" w:cs="Times New Roman"/>
                <w:color w:val="000000" w:themeColor="text1"/>
                <w:sz w:val="28"/>
                <w:szCs w:val="28"/>
                <w:vertAlign w:val="subscript"/>
              </w:rPr>
              <w:t>соц</w:t>
            </w:r>
            <w:proofErr w:type="spellEnd"/>
            <w:r w:rsidRPr="008651B9">
              <w:rPr>
                <w:rFonts w:ascii="Times New Roman" w:hAnsi="Times New Roman" w:cs="Times New Roman"/>
                <w:color w:val="000000" w:themeColor="text1"/>
                <w:sz w:val="28"/>
                <w:szCs w:val="28"/>
              </w:rPr>
              <w:t xml:space="preserve"> – количество культурно-досуговых мероприятий для социально менее защищенных групп;</w:t>
            </w:r>
          </w:p>
          <w:p w:rsidR="009D0B3E" w:rsidRPr="008651B9" w:rsidRDefault="009D0B3E" w:rsidP="008651B9">
            <w:pPr>
              <w:pStyle w:val="ConsPlusNormal"/>
              <w:rPr>
                <w:rFonts w:ascii="Times New Roman" w:hAnsi="Times New Roman" w:cs="Times New Roman"/>
                <w:color w:val="000000" w:themeColor="text1"/>
                <w:sz w:val="28"/>
                <w:szCs w:val="28"/>
              </w:rPr>
            </w:pPr>
            <w:proofErr w:type="spellStart"/>
            <w:r w:rsidRPr="008651B9">
              <w:rPr>
                <w:rFonts w:ascii="Times New Roman" w:hAnsi="Times New Roman" w:cs="Times New Roman"/>
                <w:color w:val="000000" w:themeColor="text1"/>
                <w:sz w:val="28"/>
                <w:szCs w:val="28"/>
              </w:rPr>
              <w:t>М</w:t>
            </w:r>
            <w:r w:rsidRPr="008651B9">
              <w:rPr>
                <w:rFonts w:ascii="Times New Roman" w:hAnsi="Times New Roman" w:cs="Times New Roman"/>
                <w:color w:val="000000" w:themeColor="text1"/>
                <w:sz w:val="28"/>
                <w:szCs w:val="28"/>
                <w:vertAlign w:val="subscript"/>
              </w:rPr>
              <w:t>общ</w:t>
            </w:r>
            <w:proofErr w:type="spellEnd"/>
            <w:r w:rsidRPr="008651B9">
              <w:rPr>
                <w:rFonts w:ascii="Times New Roman" w:hAnsi="Times New Roman" w:cs="Times New Roman"/>
                <w:color w:val="000000" w:themeColor="text1"/>
                <w:sz w:val="28"/>
                <w:szCs w:val="28"/>
              </w:rPr>
              <w:t xml:space="preserve"> – общее количество культурно-досуговых мероприятий за отчетный период. Процент мероприятий, ориентированных на детей и молодежь, от общего числа проводимых мероприятий по формуле:</w:t>
            </w:r>
          </w:p>
          <w:p w:rsidR="009D0B3E" w:rsidRPr="008651B9" w:rsidRDefault="009D0B3E" w:rsidP="008651B9">
            <w:pPr>
              <w:pStyle w:val="ConsPlusNormal"/>
              <w:rPr>
                <w:rFonts w:ascii="Times New Roman" w:hAnsi="Times New Roman" w:cs="Times New Roman"/>
                <w:color w:val="000000" w:themeColor="text1"/>
                <w:sz w:val="28"/>
                <w:szCs w:val="28"/>
              </w:rPr>
            </w:pP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ДЮ = (</w:t>
            </w:r>
            <w:proofErr w:type="spellStart"/>
            <w:r w:rsidRPr="008651B9">
              <w:rPr>
                <w:rFonts w:ascii="Times New Roman" w:hAnsi="Times New Roman" w:cs="Times New Roman"/>
                <w:color w:val="000000" w:themeColor="text1"/>
                <w:sz w:val="28"/>
                <w:szCs w:val="28"/>
              </w:rPr>
              <w:t>М</w:t>
            </w:r>
            <w:r w:rsidRPr="008651B9">
              <w:rPr>
                <w:rFonts w:ascii="Times New Roman" w:hAnsi="Times New Roman" w:cs="Times New Roman"/>
                <w:color w:val="000000" w:themeColor="text1"/>
                <w:sz w:val="28"/>
                <w:szCs w:val="28"/>
                <w:vertAlign w:val="subscript"/>
              </w:rPr>
              <w:t>дю</w:t>
            </w:r>
            <w:proofErr w:type="spellEnd"/>
            <w:r w:rsidRPr="008651B9">
              <w:rPr>
                <w:rFonts w:ascii="Times New Roman" w:hAnsi="Times New Roman" w:cs="Times New Roman"/>
                <w:color w:val="000000" w:themeColor="text1"/>
                <w:sz w:val="28"/>
                <w:szCs w:val="28"/>
              </w:rPr>
              <w:t xml:space="preserve"> / </w:t>
            </w:r>
            <w:proofErr w:type="spellStart"/>
            <w:r w:rsidRPr="008651B9">
              <w:rPr>
                <w:rFonts w:ascii="Times New Roman" w:hAnsi="Times New Roman" w:cs="Times New Roman"/>
                <w:color w:val="000000" w:themeColor="text1"/>
                <w:sz w:val="28"/>
                <w:szCs w:val="28"/>
              </w:rPr>
              <w:t>М</w:t>
            </w:r>
            <w:r w:rsidRPr="008651B9">
              <w:rPr>
                <w:rFonts w:ascii="Times New Roman" w:hAnsi="Times New Roman" w:cs="Times New Roman"/>
                <w:color w:val="000000" w:themeColor="text1"/>
                <w:sz w:val="28"/>
                <w:szCs w:val="28"/>
                <w:vertAlign w:val="subscript"/>
              </w:rPr>
              <w:t>общ</w:t>
            </w:r>
            <w:proofErr w:type="spellEnd"/>
            <w:r w:rsidRPr="008651B9">
              <w:rPr>
                <w:rFonts w:ascii="Times New Roman" w:hAnsi="Times New Roman" w:cs="Times New Roman"/>
                <w:color w:val="000000" w:themeColor="text1"/>
                <w:sz w:val="28"/>
                <w:szCs w:val="28"/>
              </w:rPr>
              <w:t>) * 100, где:</w:t>
            </w:r>
          </w:p>
          <w:p w:rsidR="009D0B3E" w:rsidRPr="008651B9" w:rsidRDefault="009D0B3E" w:rsidP="008651B9">
            <w:pPr>
              <w:pStyle w:val="ConsPlusNormal"/>
              <w:rPr>
                <w:rFonts w:ascii="Times New Roman" w:hAnsi="Times New Roman" w:cs="Times New Roman"/>
                <w:color w:val="000000" w:themeColor="text1"/>
                <w:sz w:val="28"/>
                <w:szCs w:val="28"/>
              </w:rPr>
            </w:pPr>
          </w:p>
          <w:p w:rsidR="009D0B3E" w:rsidRPr="008651B9" w:rsidRDefault="009D0B3E" w:rsidP="008651B9">
            <w:pPr>
              <w:pStyle w:val="ConsPlusNormal"/>
              <w:rPr>
                <w:rFonts w:ascii="Times New Roman" w:hAnsi="Times New Roman" w:cs="Times New Roman"/>
                <w:color w:val="000000" w:themeColor="text1"/>
                <w:sz w:val="28"/>
                <w:szCs w:val="28"/>
              </w:rPr>
            </w:pPr>
            <w:proofErr w:type="spellStart"/>
            <w:r w:rsidRPr="008651B9">
              <w:rPr>
                <w:rFonts w:ascii="Times New Roman" w:hAnsi="Times New Roman" w:cs="Times New Roman"/>
                <w:color w:val="000000" w:themeColor="text1"/>
                <w:sz w:val="28"/>
                <w:szCs w:val="28"/>
              </w:rPr>
              <w:t>М</w:t>
            </w:r>
            <w:r w:rsidRPr="008651B9">
              <w:rPr>
                <w:rFonts w:ascii="Times New Roman" w:hAnsi="Times New Roman" w:cs="Times New Roman"/>
                <w:color w:val="000000" w:themeColor="text1"/>
                <w:sz w:val="28"/>
                <w:szCs w:val="28"/>
                <w:vertAlign w:val="subscript"/>
              </w:rPr>
              <w:t>дю</w:t>
            </w:r>
            <w:proofErr w:type="spellEnd"/>
            <w:r w:rsidRPr="008651B9">
              <w:rPr>
                <w:rFonts w:ascii="Times New Roman" w:hAnsi="Times New Roman" w:cs="Times New Roman"/>
                <w:color w:val="000000" w:themeColor="text1"/>
                <w:sz w:val="28"/>
                <w:szCs w:val="28"/>
              </w:rPr>
              <w:t xml:space="preserve"> – количество культурно-досуговых мероприятий для детей и юношества;</w:t>
            </w:r>
          </w:p>
          <w:p w:rsidR="009D0B3E" w:rsidRPr="008651B9" w:rsidRDefault="009D0B3E" w:rsidP="008651B9">
            <w:pPr>
              <w:pStyle w:val="ConsPlusNormal"/>
              <w:rPr>
                <w:rFonts w:ascii="Times New Roman" w:hAnsi="Times New Roman" w:cs="Times New Roman"/>
                <w:color w:val="000000" w:themeColor="text1"/>
                <w:sz w:val="28"/>
                <w:szCs w:val="28"/>
              </w:rPr>
            </w:pPr>
            <w:proofErr w:type="spellStart"/>
            <w:r w:rsidRPr="008651B9">
              <w:rPr>
                <w:rFonts w:ascii="Times New Roman" w:hAnsi="Times New Roman" w:cs="Times New Roman"/>
                <w:color w:val="000000" w:themeColor="text1"/>
                <w:sz w:val="28"/>
                <w:szCs w:val="28"/>
              </w:rPr>
              <w:t>М</w:t>
            </w:r>
            <w:r w:rsidRPr="008651B9">
              <w:rPr>
                <w:rFonts w:ascii="Times New Roman" w:hAnsi="Times New Roman" w:cs="Times New Roman"/>
                <w:color w:val="000000" w:themeColor="text1"/>
                <w:sz w:val="28"/>
                <w:szCs w:val="28"/>
                <w:vertAlign w:val="subscript"/>
              </w:rPr>
              <w:t>общ</w:t>
            </w:r>
            <w:proofErr w:type="spellEnd"/>
            <w:r w:rsidRPr="008651B9">
              <w:rPr>
                <w:rFonts w:ascii="Times New Roman" w:hAnsi="Times New Roman" w:cs="Times New Roman"/>
                <w:color w:val="000000" w:themeColor="text1"/>
                <w:sz w:val="28"/>
                <w:szCs w:val="28"/>
              </w:rPr>
              <w:t xml:space="preserve"> – общее количество культурно-досуговых мероприятий за отчетный период</w:t>
            </w: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lastRenderedPageBreak/>
              <w:t>5</w:t>
            </w:r>
          </w:p>
        </w:tc>
        <w:tc>
          <w:tcPr>
            <w:tcW w:w="411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Поиск и внедрение инновационных форм и методов работы с населением</w:t>
            </w:r>
          </w:p>
        </w:tc>
        <w:tc>
          <w:tcPr>
            <w:tcW w:w="5297"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деятельности в данном направлении</w:t>
            </w: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6</w:t>
            </w:r>
          </w:p>
        </w:tc>
        <w:tc>
          <w:tcPr>
            <w:tcW w:w="411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Популяризация культурного наследия малой Родины, а также краеведческая работа</w:t>
            </w:r>
          </w:p>
        </w:tc>
        <w:tc>
          <w:tcPr>
            <w:tcW w:w="5297"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деятельности в данном направлении с указанием проектов и их финансирования</w:t>
            </w: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7</w:t>
            </w:r>
          </w:p>
        </w:tc>
        <w:tc>
          <w:tcPr>
            <w:tcW w:w="411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Работа со средствами массовой информации</w:t>
            </w:r>
          </w:p>
        </w:tc>
        <w:tc>
          <w:tcPr>
            <w:tcW w:w="5297"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деятельности в данном направлении</w:t>
            </w: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8</w:t>
            </w:r>
          </w:p>
        </w:tc>
        <w:tc>
          <w:tcPr>
            <w:tcW w:w="411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Количество новых поступлений предметов музейного фонда (в год)</w:t>
            </w:r>
          </w:p>
        </w:tc>
        <w:tc>
          <w:tcPr>
            <w:tcW w:w="5297"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абсолютная величина по статистической форме 8-НК</w:t>
            </w: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9</w:t>
            </w:r>
          </w:p>
        </w:tc>
        <w:tc>
          <w:tcPr>
            <w:tcW w:w="411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Применение информационных технологий в учетно-</w:t>
            </w:r>
            <w:proofErr w:type="spellStart"/>
            <w:r w:rsidRPr="008651B9">
              <w:rPr>
                <w:rFonts w:ascii="Times New Roman" w:hAnsi="Times New Roman" w:cs="Times New Roman"/>
                <w:color w:val="000000" w:themeColor="text1"/>
                <w:sz w:val="28"/>
                <w:szCs w:val="28"/>
              </w:rPr>
              <w:t>хранительской</w:t>
            </w:r>
            <w:proofErr w:type="spellEnd"/>
            <w:r w:rsidRPr="008651B9">
              <w:rPr>
                <w:rFonts w:ascii="Times New Roman" w:hAnsi="Times New Roman" w:cs="Times New Roman"/>
                <w:color w:val="000000" w:themeColor="text1"/>
                <w:sz w:val="28"/>
                <w:szCs w:val="28"/>
              </w:rPr>
              <w:t xml:space="preserve"> работе музея</w:t>
            </w:r>
          </w:p>
        </w:tc>
        <w:tc>
          <w:tcPr>
            <w:tcW w:w="5297"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деятельности в данном направлении</w:t>
            </w: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w:t>
            </w:r>
          </w:p>
        </w:tc>
        <w:tc>
          <w:tcPr>
            <w:tcW w:w="411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Количество научных публикаций на основе изучения фондовых коллекций</w:t>
            </w:r>
          </w:p>
        </w:tc>
        <w:tc>
          <w:tcPr>
            <w:tcW w:w="5297"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деятельности в данном направлении с примерами</w:t>
            </w: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11</w:t>
            </w:r>
          </w:p>
        </w:tc>
        <w:tc>
          <w:tcPr>
            <w:tcW w:w="411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Проведение повышения квалификации музейных кадров</w:t>
            </w:r>
          </w:p>
        </w:tc>
        <w:tc>
          <w:tcPr>
            <w:tcW w:w="5297"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деятельности в данном направлении</w:t>
            </w: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12</w:t>
            </w:r>
          </w:p>
        </w:tc>
        <w:tc>
          <w:tcPr>
            <w:tcW w:w="411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xml:space="preserve">Наличие дипломов, </w:t>
            </w:r>
            <w:r w:rsidRPr="008651B9">
              <w:rPr>
                <w:rFonts w:ascii="Times New Roman" w:hAnsi="Times New Roman" w:cs="Times New Roman"/>
                <w:color w:val="000000" w:themeColor="text1"/>
                <w:sz w:val="28"/>
                <w:szCs w:val="28"/>
              </w:rPr>
              <w:lastRenderedPageBreak/>
              <w:t>благодарностей, почетных грамот Министерства культуры Республики Дагестан или федеральных органов управления культурой (</w:t>
            </w:r>
            <w:r w:rsidR="007F3841" w:rsidRPr="008651B9">
              <w:rPr>
                <w:rFonts w:ascii="Times New Roman" w:hAnsi="Times New Roman" w:cs="Times New Roman"/>
                <w:color w:val="000000" w:themeColor="text1"/>
                <w:sz w:val="28"/>
                <w:szCs w:val="28"/>
              </w:rPr>
              <w:t>исполнительных</w:t>
            </w:r>
            <w:r w:rsidRPr="008651B9">
              <w:rPr>
                <w:rFonts w:ascii="Times New Roman" w:hAnsi="Times New Roman" w:cs="Times New Roman"/>
                <w:color w:val="000000" w:themeColor="text1"/>
                <w:sz w:val="28"/>
                <w:szCs w:val="28"/>
              </w:rPr>
              <w:t xml:space="preserve"> </w:t>
            </w:r>
            <w:r w:rsidR="007F3841" w:rsidRPr="008651B9">
              <w:rPr>
                <w:rFonts w:ascii="Times New Roman" w:hAnsi="Times New Roman" w:cs="Times New Roman"/>
                <w:color w:val="000000" w:themeColor="text1"/>
                <w:sz w:val="28"/>
                <w:szCs w:val="28"/>
              </w:rPr>
              <w:t xml:space="preserve">органов </w:t>
            </w:r>
            <w:r w:rsidRPr="008651B9">
              <w:rPr>
                <w:rFonts w:ascii="Times New Roman" w:hAnsi="Times New Roman" w:cs="Times New Roman"/>
                <w:color w:val="000000" w:themeColor="text1"/>
                <w:sz w:val="28"/>
                <w:szCs w:val="28"/>
              </w:rPr>
              <w:t>социальной сферы), других учреждений</w:t>
            </w:r>
          </w:p>
        </w:tc>
        <w:tc>
          <w:tcPr>
            <w:tcW w:w="5297"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lastRenderedPageBreak/>
              <w:t>копии документов за отчетный период</w:t>
            </w:r>
          </w:p>
        </w:tc>
      </w:tr>
    </w:tbl>
    <w:p w:rsidR="009D0B3E" w:rsidRPr="008651B9" w:rsidRDefault="009D0B3E" w:rsidP="008651B9">
      <w:pPr>
        <w:pStyle w:val="ConsPlusNormal"/>
        <w:jc w:val="both"/>
        <w:rPr>
          <w:rFonts w:ascii="Times New Roman" w:hAnsi="Times New Roman" w:cs="Times New Roman"/>
          <w:color w:val="000000" w:themeColor="text1"/>
          <w:sz w:val="28"/>
          <w:szCs w:val="28"/>
        </w:rPr>
      </w:pPr>
    </w:p>
    <w:p w:rsidR="009D0B3E" w:rsidRPr="008651B9" w:rsidRDefault="009D0B3E" w:rsidP="008651B9">
      <w:pPr>
        <w:pStyle w:val="ConsPlusNonformat"/>
        <w:ind w:firstLine="709"/>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 заявке на участие в конкурсе также можно приложить копии статей в СМИ, фото-, видео- и другие материалы, характеризующие основные направления деятельности учреждения.</w:t>
      </w:r>
    </w:p>
    <w:p w:rsidR="009D0B3E" w:rsidRPr="008651B9" w:rsidRDefault="009D0B3E" w:rsidP="008651B9">
      <w:pPr>
        <w:pStyle w:val="ConsPlusNonformat"/>
        <w:jc w:val="both"/>
        <w:rPr>
          <w:rFonts w:ascii="Times New Roman" w:hAnsi="Times New Roman" w:cs="Times New Roman"/>
          <w:color w:val="000000" w:themeColor="text1"/>
          <w:sz w:val="28"/>
          <w:szCs w:val="28"/>
        </w:rPr>
      </w:pPr>
    </w:p>
    <w:tbl>
      <w:tblPr>
        <w:tblStyle w:val="a4"/>
        <w:tblW w:w="10031" w:type="dxa"/>
        <w:tblLook w:val="04A0" w:firstRow="1" w:lastRow="0" w:firstColumn="1" w:lastColumn="0" w:noHBand="0" w:noVBand="1"/>
      </w:tblPr>
      <w:tblGrid>
        <w:gridCol w:w="3482"/>
        <w:gridCol w:w="2786"/>
        <w:gridCol w:w="3763"/>
      </w:tblGrid>
      <w:tr w:rsidR="009D0B3E" w:rsidRPr="008651B9" w:rsidTr="00C175AD">
        <w:tc>
          <w:tcPr>
            <w:tcW w:w="3652" w:type="dxa"/>
            <w:tcBorders>
              <w:top w:val="nil"/>
              <w:left w:val="nil"/>
              <w:bottom w:val="nil"/>
              <w:right w:val="nil"/>
            </w:tcBorders>
          </w:tcPr>
          <w:p w:rsidR="009D0B3E" w:rsidRPr="008651B9" w:rsidRDefault="009D0B3E" w:rsidP="008651B9">
            <w:pPr>
              <w:pStyle w:val="ConsPlusNonformat"/>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Руководитель учреждения:</w:t>
            </w:r>
          </w:p>
        </w:tc>
        <w:tc>
          <w:tcPr>
            <w:tcW w:w="2835" w:type="dxa"/>
            <w:tcBorders>
              <w:top w:val="nil"/>
              <w:left w:val="nil"/>
              <w:bottom w:val="nil"/>
              <w:right w:val="nil"/>
            </w:tcBorders>
          </w:tcPr>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_______________</w:t>
            </w:r>
          </w:p>
          <w:p w:rsidR="009D0B3E" w:rsidRPr="008651B9" w:rsidRDefault="009D0B3E" w:rsidP="008651B9">
            <w:pPr>
              <w:pStyle w:val="ConsPlusNonformat"/>
              <w:jc w:val="center"/>
              <w:rPr>
                <w:rFonts w:ascii="Times New Roman" w:hAnsi="Times New Roman" w:cs="Times New Roman"/>
                <w:color w:val="000000" w:themeColor="text1"/>
                <w:sz w:val="22"/>
                <w:szCs w:val="28"/>
              </w:rPr>
            </w:pPr>
            <w:r w:rsidRPr="008651B9">
              <w:rPr>
                <w:rFonts w:ascii="Times New Roman" w:hAnsi="Times New Roman" w:cs="Times New Roman"/>
                <w:color w:val="000000" w:themeColor="text1"/>
                <w:sz w:val="22"/>
                <w:szCs w:val="28"/>
              </w:rPr>
              <w:t>подпись</w:t>
            </w:r>
          </w:p>
          <w:p w:rsidR="009D0B3E" w:rsidRPr="008651B9" w:rsidRDefault="009D0B3E" w:rsidP="008651B9">
            <w:pPr>
              <w:pStyle w:val="ConsPlusNonformat"/>
              <w:jc w:val="center"/>
              <w:rPr>
                <w:rFonts w:ascii="Times New Roman" w:hAnsi="Times New Roman" w:cs="Times New Roman"/>
                <w:color w:val="000000" w:themeColor="text1"/>
                <w:sz w:val="28"/>
                <w:szCs w:val="28"/>
              </w:rPr>
            </w:pPr>
          </w:p>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 ________ ___ г.</w:t>
            </w:r>
          </w:p>
          <w:p w:rsidR="009D0B3E" w:rsidRPr="008651B9" w:rsidRDefault="009D0B3E" w:rsidP="008651B9">
            <w:pPr>
              <w:pStyle w:val="ConsPlusNonformat"/>
              <w:jc w:val="center"/>
              <w:rPr>
                <w:rFonts w:ascii="Times New Roman" w:hAnsi="Times New Roman" w:cs="Times New Roman"/>
                <w:color w:val="000000" w:themeColor="text1"/>
                <w:sz w:val="28"/>
                <w:szCs w:val="28"/>
              </w:rPr>
            </w:pPr>
          </w:p>
          <w:p w:rsidR="009D0B3E" w:rsidRPr="008651B9" w:rsidRDefault="009D0B3E" w:rsidP="008651B9">
            <w:pPr>
              <w:pStyle w:val="ConsPlusNonformat"/>
              <w:rPr>
                <w:rFonts w:ascii="Times New Roman" w:hAnsi="Times New Roman" w:cs="Times New Roman"/>
                <w:color w:val="000000" w:themeColor="text1"/>
                <w:sz w:val="28"/>
                <w:szCs w:val="28"/>
                <w:lang w:val="en-US"/>
              </w:rPr>
            </w:pPr>
            <w:r w:rsidRPr="008651B9">
              <w:rPr>
                <w:rFonts w:ascii="Times New Roman" w:hAnsi="Times New Roman" w:cs="Times New Roman"/>
                <w:color w:val="000000" w:themeColor="text1"/>
                <w:sz w:val="28"/>
                <w:szCs w:val="28"/>
              </w:rPr>
              <w:t>М.П</w:t>
            </w:r>
            <w:r w:rsidRPr="008651B9">
              <w:rPr>
                <w:rFonts w:ascii="Times New Roman" w:hAnsi="Times New Roman" w:cs="Times New Roman"/>
                <w:color w:val="000000" w:themeColor="text1"/>
                <w:sz w:val="28"/>
                <w:szCs w:val="28"/>
                <w:lang w:val="en-US"/>
              </w:rPr>
              <w:t>.</w:t>
            </w:r>
          </w:p>
        </w:tc>
        <w:tc>
          <w:tcPr>
            <w:tcW w:w="3544" w:type="dxa"/>
            <w:tcBorders>
              <w:top w:val="nil"/>
              <w:left w:val="nil"/>
              <w:bottom w:val="nil"/>
              <w:right w:val="nil"/>
            </w:tcBorders>
          </w:tcPr>
          <w:p w:rsidR="009D0B3E" w:rsidRPr="008651B9" w:rsidRDefault="009D0B3E" w:rsidP="008651B9">
            <w:pPr>
              <w:pStyle w:val="ConsPlusNonformat"/>
              <w:jc w:val="center"/>
              <w:rPr>
                <w:rFonts w:ascii="Times New Roman" w:hAnsi="Times New Roman" w:cs="Times New Roman"/>
                <w:color w:val="000000" w:themeColor="text1"/>
                <w:sz w:val="28"/>
                <w:szCs w:val="28"/>
                <w:lang w:val="en-US"/>
              </w:rPr>
            </w:pPr>
            <w:r w:rsidRPr="008651B9">
              <w:rPr>
                <w:rFonts w:ascii="Times New Roman" w:hAnsi="Times New Roman" w:cs="Times New Roman"/>
                <w:color w:val="000000" w:themeColor="text1"/>
                <w:sz w:val="28"/>
                <w:szCs w:val="28"/>
                <w:lang w:val="en-US"/>
              </w:rPr>
              <w:t>(</w:t>
            </w:r>
            <w:r w:rsidRPr="008651B9">
              <w:rPr>
                <w:rFonts w:ascii="Times New Roman" w:hAnsi="Times New Roman" w:cs="Times New Roman"/>
                <w:color w:val="000000" w:themeColor="text1"/>
                <w:sz w:val="28"/>
                <w:szCs w:val="28"/>
              </w:rPr>
              <w:t>________________________</w:t>
            </w:r>
            <w:r w:rsidRPr="008651B9">
              <w:rPr>
                <w:rFonts w:ascii="Times New Roman" w:hAnsi="Times New Roman" w:cs="Times New Roman"/>
                <w:color w:val="000000" w:themeColor="text1"/>
                <w:sz w:val="28"/>
                <w:szCs w:val="28"/>
                <w:lang w:val="en-US"/>
              </w:rPr>
              <w:t>)</w:t>
            </w:r>
          </w:p>
          <w:p w:rsidR="009D0B3E" w:rsidRPr="008651B9" w:rsidRDefault="009D0B3E" w:rsidP="008651B9">
            <w:pPr>
              <w:pStyle w:val="ConsPlusNonformat"/>
              <w:jc w:val="center"/>
              <w:rPr>
                <w:rFonts w:ascii="Times New Roman" w:hAnsi="Times New Roman" w:cs="Times New Roman"/>
                <w:color w:val="000000" w:themeColor="text1"/>
                <w:sz w:val="28"/>
                <w:szCs w:val="28"/>
                <w:lang w:val="en-US"/>
              </w:rPr>
            </w:pPr>
            <w:r w:rsidRPr="008651B9">
              <w:rPr>
                <w:rFonts w:ascii="Times New Roman" w:hAnsi="Times New Roman" w:cs="Times New Roman"/>
                <w:color w:val="000000" w:themeColor="text1"/>
                <w:sz w:val="22"/>
                <w:szCs w:val="28"/>
              </w:rPr>
              <w:t>расшифровка подписи</w:t>
            </w:r>
          </w:p>
          <w:p w:rsidR="009D0B3E" w:rsidRPr="008651B9" w:rsidRDefault="009D0B3E" w:rsidP="008651B9">
            <w:pPr>
              <w:pStyle w:val="ConsPlusNonformat"/>
              <w:jc w:val="center"/>
              <w:rPr>
                <w:rFonts w:ascii="Times New Roman" w:hAnsi="Times New Roman" w:cs="Times New Roman"/>
                <w:color w:val="000000" w:themeColor="text1"/>
                <w:sz w:val="28"/>
                <w:szCs w:val="28"/>
              </w:rPr>
            </w:pPr>
          </w:p>
        </w:tc>
      </w:tr>
    </w:tbl>
    <w:p w:rsidR="009D0B3E" w:rsidRPr="008651B9" w:rsidRDefault="009D0B3E" w:rsidP="008651B9">
      <w:pPr>
        <w:pStyle w:val="ConsPlusNormal"/>
        <w:jc w:val="both"/>
        <w:rPr>
          <w:color w:val="000000" w:themeColor="text1"/>
        </w:rPr>
      </w:pPr>
    </w:p>
    <w:p w:rsidR="009D0B3E" w:rsidRPr="008651B9" w:rsidRDefault="009D0B3E" w:rsidP="008651B9">
      <w:pPr>
        <w:pStyle w:val="ConsPlusNormal"/>
        <w:jc w:val="both"/>
        <w:rPr>
          <w:color w:val="000000" w:themeColor="text1"/>
        </w:rPr>
      </w:pPr>
    </w:p>
    <w:p w:rsidR="009D0B3E" w:rsidRPr="008651B9" w:rsidRDefault="009D0B3E" w:rsidP="008651B9">
      <w:pPr>
        <w:pStyle w:val="ConsPlusNormal"/>
        <w:jc w:val="both"/>
        <w:rPr>
          <w:color w:val="000000" w:themeColor="text1"/>
        </w:rPr>
      </w:pPr>
    </w:p>
    <w:p w:rsidR="009D0B3E" w:rsidRPr="008651B9" w:rsidRDefault="009D0B3E" w:rsidP="008651B9">
      <w:pPr>
        <w:spacing w:line="240" w:lineRule="auto"/>
        <w:rPr>
          <w:rFonts w:ascii="Calibri" w:eastAsia="Times New Roman" w:hAnsi="Calibri" w:cs="Calibri"/>
          <w:color w:val="000000" w:themeColor="text1"/>
          <w:szCs w:val="20"/>
          <w:lang w:eastAsia="ru-RU"/>
        </w:rPr>
      </w:pPr>
      <w:r w:rsidRPr="008651B9">
        <w:rPr>
          <w:color w:val="000000" w:themeColor="text1"/>
        </w:rPr>
        <w:br w:type="page"/>
      </w:r>
    </w:p>
    <w:p w:rsidR="009D0B3E" w:rsidRPr="008651B9" w:rsidRDefault="009D0B3E" w:rsidP="008651B9">
      <w:pPr>
        <w:pStyle w:val="ConsPlusNormal"/>
        <w:jc w:val="right"/>
        <w:outlineLvl w:val="0"/>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lastRenderedPageBreak/>
        <w:t>Приложение № 7</w:t>
      </w:r>
    </w:p>
    <w:p w:rsidR="009D0B3E" w:rsidRPr="008651B9" w:rsidRDefault="009D0B3E" w:rsidP="008651B9">
      <w:pPr>
        <w:pStyle w:val="ConsPlusNormal"/>
        <w:jc w:val="right"/>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к приказу Министерства культуры</w:t>
      </w:r>
    </w:p>
    <w:p w:rsidR="009D0B3E" w:rsidRPr="008651B9" w:rsidRDefault="009D0B3E" w:rsidP="008651B9">
      <w:pPr>
        <w:pStyle w:val="ConsPlusNormal"/>
        <w:jc w:val="right"/>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Республики Дагестан</w:t>
      </w:r>
    </w:p>
    <w:p w:rsidR="009D0B3E" w:rsidRPr="008651B9" w:rsidRDefault="009D0B3E" w:rsidP="008651B9">
      <w:pPr>
        <w:pStyle w:val="ConsPlusNormal"/>
        <w:jc w:val="right"/>
        <w:rPr>
          <w:rFonts w:ascii="Times New Roman" w:hAnsi="Times New Roman" w:cs="Times New Roman"/>
          <w:color w:val="000000" w:themeColor="text1"/>
          <w:sz w:val="28"/>
        </w:rPr>
      </w:pPr>
      <w:r w:rsidRPr="008651B9">
        <w:rPr>
          <w:rFonts w:ascii="Times New Roman" w:hAnsi="Times New Roman" w:cs="Times New Roman"/>
          <w:color w:val="000000" w:themeColor="text1"/>
          <w:sz w:val="28"/>
        </w:rPr>
        <w:t>от __________ 202</w:t>
      </w:r>
      <w:r w:rsidR="00F72E58" w:rsidRPr="008651B9">
        <w:rPr>
          <w:rFonts w:ascii="Times New Roman" w:hAnsi="Times New Roman" w:cs="Times New Roman"/>
          <w:color w:val="000000" w:themeColor="text1"/>
          <w:sz w:val="28"/>
        </w:rPr>
        <w:t>3</w:t>
      </w:r>
      <w:r w:rsidRPr="008651B9">
        <w:rPr>
          <w:rFonts w:ascii="Times New Roman" w:hAnsi="Times New Roman" w:cs="Times New Roman"/>
          <w:color w:val="000000" w:themeColor="text1"/>
          <w:sz w:val="28"/>
        </w:rPr>
        <w:t xml:space="preserve"> г. № ___</w:t>
      </w:r>
    </w:p>
    <w:p w:rsidR="009D0B3E" w:rsidRPr="008651B9" w:rsidRDefault="009D0B3E" w:rsidP="008651B9">
      <w:pPr>
        <w:pStyle w:val="ConsPlusNormal"/>
        <w:jc w:val="both"/>
        <w:rPr>
          <w:rFonts w:ascii="Times New Roman" w:hAnsi="Times New Roman" w:cs="Times New Roman"/>
          <w:color w:val="000000" w:themeColor="text1"/>
          <w:sz w:val="28"/>
          <w:szCs w:val="28"/>
        </w:rPr>
      </w:pPr>
    </w:p>
    <w:p w:rsidR="009D0B3E" w:rsidRPr="008651B9" w:rsidRDefault="009D0B3E" w:rsidP="008651B9">
      <w:pPr>
        <w:pStyle w:val="ConsPlusNormal"/>
        <w:jc w:val="both"/>
        <w:rPr>
          <w:rFonts w:ascii="Times New Roman" w:hAnsi="Times New Roman" w:cs="Times New Roman"/>
          <w:color w:val="000000" w:themeColor="text1"/>
          <w:sz w:val="28"/>
          <w:szCs w:val="28"/>
        </w:rPr>
      </w:pPr>
    </w:p>
    <w:p w:rsidR="009D0B3E" w:rsidRPr="008651B9" w:rsidRDefault="009D0B3E" w:rsidP="008651B9">
      <w:pPr>
        <w:pStyle w:val="ConsPlusNonformat"/>
        <w:jc w:val="center"/>
        <w:rPr>
          <w:rFonts w:ascii="Times New Roman" w:hAnsi="Times New Roman" w:cs="Times New Roman"/>
          <w:color w:val="000000" w:themeColor="text1"/>
          <w:sz w:val="28"/>
          <w:szCs w:val="28"/>
        </w:rPr>
      </w:pPr>
      <w:bookmarkStart w:id="6" w:name="P699"/>
      <w:bookmarkEnd w:id="6"/>
      <w:r w:rsidRPr="008651B9">
        <w:rPr>
          <w:rFonts w:ascii="Times New Roman" w:hAnsi="Times New Roman" w:cs="Times New Roman"/>
          <w:color w:val="000000" w:themeColor="text1"/>
          <w:sz w:val="28"/>
          <w:szCs w:val="28"/>
        </w:rPr>
        <w:t>Заявка</w:t>
      </w:r>
    </w:p>
    <w:p w:rsidR="009D0B3E" w:rsidRPr="008651B9" w:rsidRDefault="009D0B3E" w:rsidP="008651B9">
      <w:pPr>
        <w:pStyle w:val="ConsPlusNonformat"/>
        <w:ind w:left="567" w:right="566"/>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на участие работника сельского учреждения культуры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w:t>
      </w:r>
      <w:r w:rsidR="00162493" w:rsidRPr="008651B9">
        <w:rPr>
          <w:rFonts w:ascii="Times New Roman" w:hAnsi="Times New Roman" w:cs="Times New Roman"/>
          <w:color w:val="000000" w:themeColor="text1"/>
          <w:sz w:val="28"/>
          <w:szCs w:val="28"/>
        </w:rPr>
        <w:t>, возникающего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по государственной поддержке лучших работников муниципальных учреждений культуры, находящихся на территориях сельских поселений</w:t>
      </w:r>
    </w:p>
    <w:p w:rsidR="009D0B3E" w:rsidRPr="008651B9" w:rsidRDefault="009D0B3E" w:rsidP="008651B9">
      <w:pPr>
        <w:pStyle w:val="ConsPlusNonformat"/>
        <w:jc w:val="both"/>
        <w:rPr>
          <w:rFonts w:ascii="Times New Roman" w:hAnsi="Times New Roman" w:cs="Times New Roman"/>
          <w:color w:val="000000" w:themeColor="text1"/>
          <w:sz w:val="28"/>
          <w:szCs w:val="28"/>
        </w:rPr>
      </w:pPr>
    </w:p>
    <w:p w:rsidR="009D0B3E" w:rsidRPr="008651B9" w:rsidRDefault="009D0B3E" w:rsidP="008651B9">
      <w:pPr>
        <w:pStyle w:val="ConsPlusNonformat"/>
        <w:ind w:firstLine="709"/>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 Ф.И.О. работника, выдвигающегося на участие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государственная поддержка лучших работников сельских учреждений культуры.</w:t>
      </w:r>
    </w:p>
    <w:p w:rsidR="009D0B3E" w:rsidRPr="008651B9" w:rsidRDefault="009D0B3E" w:rsidP="008651B9">
      <w:pPr>
        <w:pStyle w:val="ConsPlusNonformat"/>
        <w:ind w:firstLine="709"/>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2. Год рождения.</w:t>
      </w:r>
    </w:p>
    <w:p w:rsidR="009D0B3E" w:rsidRPr="008651B9" w:rsidRDefault="009D0B3E" w:rsidP="008651B9">
      <w:pPr>
        <w:pStyle w:val="ConsPlusNonformat"/>
        <w:ind w:firstLine="709"/>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3. Занимаемая должность.</w:t>
      </w:r>
    </w:p>
    <w:p w:rsidR="009D0B3E" w:rsidRPr="008651B9" w:rsidRDefault="009D0B3E" w:rsidP="008651B9">
      <w:pPr>
        <w:pStyle w:val="ConsPlusNonformat"/>
        <w:ind w:firstLine="709"/>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4. Стаж работы по занимаемой должности.</w:t>
      </w:r>
    </w:p>
    <w:p w:rsidR="009D0B3E" w:rsidRPr="008651B9" w:rsidRDefault="009D0B3E" w:rsidP="008651B9">
      <w:pPr>
        <w:pStyle w:val="ConsPlusNonformat"/>
        <w:ind w:firstLine="709"/>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5. Образование с указанием наименования учебного заведения, периода обучения и специальности по диплому.</w:t>
      </w:r>
    </w:p>
    <w:p w:rsidR="009D0B3E" w:rsidRPr="008651B9" w:rsidRDefault="009D0B3E" w:rsidP="008651B9">
      <w:pPr>
        <w:pStyle w:val="ConsPlusNonformat"/>
        <w:ind w:firstLine="709"/>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6. Полное наименование сельского учреждения культуры, в котором трудится выдвигаемый работник.</w:t>
      </w:r>
    </w:p>
    <w:p w:rsidR="009D0B3E" w:rsidRPr="008651B9" w:rsidRDefault="009D0B3E" w:rsidP="008651B9">
      <w:pPr>
        <w:pStyle w:val="ConsPlusNonformat"/>
        <w:ind w:firstLine="709"/>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7. Полное наименование сельского поселения Республики Дагестан.</w:t>
      </w:r>
    </w:p>
    <w:p w:rsidR="009D0B3E" w:rsidRPr="008651B9" w:rsidRDefault="009D0B3E" w:rsidP="008651B9">
      <w:pPr>
        <w:pStyle w:val="ConsPlusNonformat"/>
        <w:ind w:firstLine="709"/>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8. Полное наименование учредителя сельского учреждения культуры.</w:t>
      </w:r>
    </w:p>
    <w:p w:rsidR="009D0B3E" w:rsidRPr="008651B9" w:rsidRDefault="009D0B3E" w:rsidP="008651B9">
      <w:pPr>
        <w:pStyle w:val="ConsPlusNonformat"/>
        <w:ind w:firstLine="709"/>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9. Ф.И.О. руководителя сельского учреждения культуры.</w:t>
      </w:r>
    </w:p>
    <w:p w:rsidR="009D0B3E" w:rsidRPr="008651B9" w:rsidRDefault="009D0B3E" w:rsidP="008651B9">
      <w:pPr>
        <w:pStyle w:val="ConsPlusNonformat"/>
        <w:ind w:firstLine="709"/>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10.Информация о деятельности работника сельского учреждения культуры за последние 3 года.</w:t>
      </w:r>
    </w:p>
    <w:p w:rsidR="009D0B3E" w:rsidRPr="008651B9" w:rsidRDefault="009D0B3E" w:rsidP="008651B9">
      <w:pPr>
        <w:pStyle w:val="ConsPlusNonformat"/>
        <w:ind w:firstLine="709"/>
        <w:jc w:val="both"/>
        <w:rPr>
          <w:rFonts w:ascii="Times New Roman" w:hAnsi="Times New Roman" w:cs="Times New Roman"/>
          <w:color w:val="000000" w:themeColor="text1"/>
          <w:sz w:val="28"/>
          <w:szCs w:val="28"/>
        </w:rPr>
      </w:pPr>
    </w:p>
    <w:p w:rsidR="009D0B3E" w:rsidRPr="008651B9" w:rsidRDefault="009D0B3E" w:rsidP="008651B9">
      <w:pPr>
        <w:pStyle w:val="ConsPlusNormal"/>
        <w:jc w:val="both"/>
        <w:rPr>
          <w:rFonts w:ascii="Times New Roman" w:hAnsi="Times New Roman" w:cs="Times New Roman"/>
          <w:color w:val="000000" w:themeColor="text1"/>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9"/>
        <w:gridCol w:w="3175"/>
        <w:gridCol w:w="6084"/>
      </w:tblGrid>
      <w:tr w:rsidR="009D0B3E" w:rsidRPr="008651B9" w:rsidTr="00C175AD">
        <w:tc>
          <w:tcPr>
            <w:tcW w:w="659"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w:t>
            </w:r>
          </w:p>
        </w:tc>
        <w:tc>
          <w:tcPr>
            <w:tcW w:w="3175"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Создание инновационных форм работы с населением</w:t>
            </w:r>
          </w:p>
        </w:tc>
        <w:tc>
          <w:tcPr>
            <w:tcW w:w="6084"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основных направлений и видов деятельности работника.</w:t>
            </w:r>
          </w:p>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659"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2</w:t>
            </w:r>
          </w:p>
        </w:tc>
        <w:tc>
          <w:tcPr>
            <w:tcW w:w="3175"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Разработка и внедрение новых форм культурно-досуговой деятельности</w:t>
            </w:r>
          </w:p>
        </w:tc>
        <w:tc>
          <w:tcPr>
            <w:tcW w:w="6084"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новых форм культурно-досуговой деятельности.</w:t>
            </w:r>
          </w:p>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659"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lastRenderedPageBreak/>
              <w:t>3</w:t>
            </w:r>
          </w:p>
        </w:tc>
        <w:tc>
          <w:tcPr>
            <w:tcW w:w="3175"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Достижения в области информационной и просветительской деятельности</w:t>
            </w:r>
          </w:p>
        </w:tc>
        <w:tc>
          <w:tcPr>
            <w:tcW w:w="6084"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работы в области информационной и просветительской деятельности.</w:t>
            </w:r>
          </w:p>
        </w:tc>
      </w:tr>
      <w:tr w:rsidR="009D0B3E" w:rsidRPr="008651B9" w:rsidTr="00C175AD">
        <w:tc>
          <w:tcPr>
            <w:tcW w:w="659"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4</w:t>
            </w:r>
          </w:p>
        </w:tc>
        <w:tc>
          <w:tcPr>
            <w:tcW w:w="3175"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Активность творческой деятельности</w:t>
            </w:r>
          </w:p>
        </w:tc>
        <w:tc>
          <w:tcPr>
            <w:tcW w:w="6084"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краткое описание деятельности работника, отражающее:</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исследовательские работы;</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программно-проектную деятельность;</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индивидуальную работу с посетителями (обучающимися);</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массовую работу (сценарии мероприятий, выставки, фотографии и видеокассеты с записью проведенных мероприятий и т.п.);</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справочно-информационную деятельность;</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использование в работе компьютерных технологий;</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рекламную деятельность (копии публикаций и выступлений в СМИ);</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xml:space="preserve">для руководителей коллективов, клубов, объединений: высокие результаты творческих достижений возглавляемого коллектива (участие и </w:t>
            </w:r>
            <w:proofErr w:type="spellStart"/>
            <w:r w:rsidRPr="008651B9">
              <w:rPr>
                <w:rFonts w:ascii="Times New Roman" w:hAnsi="Times New Roman" w:cs="Times New Roman"/>
                <w:color w:val="000000" w:themeColor="text1"/>
                <w:sz w:val="28"/>
                <w:szCs w:val="28"/>
              </w:rPr>
              <w:t>лауреатство</w:t>
            </w:r>
            <w:proofErr w:type="spellEnd"/>
            <w:r w:rsidRPr="008651B9">
              <w:rPr>
                <w:rFonts w:ascii="Times New Roman" w:hAnsi="Times New Roman" w:cs="Times New Roman"/>
                <w:color w:val="000000" w:themeColor="text1"/>
                <w:sz w:val="28"/>
                <w:szCs w:val="28"/>
              </w:rPr>
              <w:t xml:space="preserve"> в конкурсах различных уровней);</w:t>
            </w:r>
          </w:p>
        </w:tc>
      </w:tr>
      <w:tr w:rsidR="009D0B3E" w:rsidRPr="008651B9" w:rsidTr="00C175AD">
        <w:tc>
          <w:tcPr>
            <w:tcW w:w="659"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5</w:t>
            </w:r>
          </w:p>
        </w:tc>
        <w:tc>
          <w:tcPr>
            <w:tcW w:w="3175"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Непрерывность профессионального развития работника</w:t>
            </w:r>
          </w:p>
        </w:tc>
        <w:tc>
          <w:tcPr>
            <w:tcW w:w="6084"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информация о повышении квалификации, профессиональной переподготовке работника с указанием наименования учебного заведения, программы повышения квалификации или профессиональной переподготовки, объема часов и года выдачи удостоверяющего документа.</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xml:space="preserve">участие в образовательных мероприятиях (семинарах, конференциях, круглых столах и т.д.); </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участие в профессиональных и творческих конкурсах;</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работа по обобщению и распространению опыта (создание информационных листков, методических пособий и пр.)</w:t>
            </w:r>
          </w:p>
        </w:tc>
      </w:tr>
      <w:tr w:rsidR="009D0B3E" w:rsidRPr="008651B9" w:rsidTr="00C175AD">
        <w:tc>
          <w:tcPr>
            <w:tcW w:w="659"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6</w:t>
            </w:r>
          </w:p>
        </w:tc>
        <w:tc>
          <w:tcPr>
            <w:tcW w:w="3175"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Личные достижения работника</w:t>
            </w:r>
          </w:p>
        </w:tc>
        <w:tc>
          <w:tcPr>
            <w:tcW w:w="6084"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представляются сертифицированные (документированные) индивидуальные достижения с целью отразить успехи работника в поощрениях и наградах. Здесь могут быть представлены:</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копии документов, подтверждающих наличие почетных званий и ведомственных наград;</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lastRenderedPageBreak/>
              <w:t>гранты, сертификаты, свидетельства;</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грамоты;</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благодарственные письма;</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дипломы различных конкурсов;</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другие награды по усмотрению работника</w:t>
            </w:r>
          </w:p>
        </w:tc>
      </w:tr>
      <w:tr w:rsidR="009D0B3E" w:rsidRPr="008651B9" w:rsidTr="00C175AD">
        <w:tc>
          <w:tcPr>
            <w:tcW w:w="659"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lastRenderedPageBreak/>
              <w:t>7</w:t>
            </w:r>
          </w:p>
        </w:tc>
        <w:tc>
          <w:tcPr>
            <w:tcW w:w="3175"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Портфель отзывов</w:t>
            </w:r>
          </w:p>
        </w:tc>
        <w:tc>
          <w:tcPr>
            <w:tcW w:w="6084"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отзывы о работе (коллег, посетителей (обучающихся и их родителей), руководителей разных уровней);</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оценки результатов труда;</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рецензии на авторские материалы, тексты заключений;</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рекомендательные письма;</w:t>
            </w:r>
          </w:p>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статьи о работнике в СМИ</w:t>
            </w:r>
          </w:p>
        </w:tc>
      </w:tr>
    </w:tbl>
    <w:p w:rsidR="009D0B3E" w:rsidRPr="008651B9" w:rsidRDefault="009D0B3E" w:rsidP="008651B9">
      <w:pPr>
        <w:pStyle w:val="ConsPlusNormal"/>
        <w:jc w:val="both"/>
        <w:rPr>
          <w:rFonts w:ascii="Times New Roman" w:hAnsi="Times New Roman" w:cs="Times New Roman"/>
          <w:color w:val="000000" w:themeColor="text1"/>
          <w:sz w:val="28"/>
          <w:szCs w:val="28"/>
        </w:rPr>
      </w:pPr>
    </w:p>
    <w:p w:rsidR="009D0B3E" w:rsidRPr="008651B9" w:rsidRDefault="009D0B3E" w:rsidP="008651B9">
      <w:pPr>
        <w:pStyle w:val="ConsPlusNonformat"/>
        <w:ind w:firstLine="708"/>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Согласие работника на обработку персональных данных в соответствии с требованиями Федерального закона от 27.07.2006 г. № 152-ФЗ «О персональных данных»</w:t>
      </w:r>
    </w:p>
    <w:p w:rsidR="009D0B3E" w:rsidRPr="008651B9" w:rsidRDefault="009D0B3E" w:rsidP="008651B9">
      <w:pPr>
        <w:pStyle w:val="ConsPlusNonformat"/>
        <w:ind w:firstLine="708"/>
        <w:jc w:val="both"/>
        <w:rPr>
          <w:rFonts w:ascii="Times New Roman" w:hAnsi="Times New Roman" w:cs="Times New Roman"/>
          <w:color w:val="000000" w:themeColor="text1"/>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655"/>
        <w:gridCol w:w="4928"/>
      </w:tblGrid>
      <w:tr w:rsidR="009D0B3E" w:rsidRPr="008651B9" w:rsidTr="00C175AD">
        <w:tc>
          <w:tcPr>
            <w:tcW w:w="4556" w:type="dxa"/>
          </w:tcPr>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_______________________________</w:t>
            </w:r>
          </w:p>
          <w:p w:rsidR="009D0B3E" w:rsidRPr="008651B9" w:rsidRDefault="009D0B3E" w:rsidP="008651B9">
            <w:pPr>
              <w:pStyle w:val="ConsPlusNonformat"/>
              <w:jc w:val="center"/>
              <w:rPr>
                <w:rFonts w:ascii="Times New Roman" w:hAnsi="Times New Roman" w:cs="Times New Roman"/>
                <w:color w:val="000000" w:themeColor="text1"/>
                <w:sz w:val="24"/>
                <w:szCs w:val="28"/>
              </w:rPr>
            </w:pPr>
            <w:r w:rsidRPr="008651B9">
              <w:rPr>
                <w:rFonts w:ascii="Times New Roman" w:hAnsi="Times New Roman" w:cs="Times New Roman"/>
                <w:color w:val="000000" w:themeColor="text1"/>
                <w:sz w:val="24"/>
                <w:szCs w:val="28"/>
              </w:rPr>
              <w:t>подпись работника</w:t>
            </w:r>
          </w:p>
          <w:p w:rsidR="009D0B3E" w:rsidRPr="008651B9" w:rsidRDefault="009D0B3E" w:rsidP="008651B9">
            <w:pPr>
              <w:pStyle w:val="ConsPlusNonformat"/>
              <w:jc w:val="center"/>
              <w:rPr>
                <w:rFonts w:ascii="Times New Roman" w:hAnsi="Times New Roman" w:cs="Times New Roman"/>
                <w:color w:val="000000" w:themeColor="text1"/>
                <w:sz w:val="24"/>
                <w:szCs w:val="28"/>
              </w:rPr>
            </w:pPr>
          </w:p>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 __________ ___ г.</w:t>
            </w:r>
          </w:p>
          <w:p w:rsidR="009D0B3E" w:rsidRPr="008651B9" w:rsidRDefault="009D0B3E" w:rsidP="008651B9">
            <w:pPr>
              <w:pStyle w:val="ConsPlusNonformat"/>
              <w:jc w:val="center"/>
              <w:rPr>
                <w:rFonts w:ascii="Times New Roman" w:hAnsi="Times New Roman" w:cs="Times New Roman"/>
                <w:color w:val="000000" w:themeColor="text1"/>
                <w:sz w:val="28"/>
                <w:szCs w:val="28"/>
              </w:rPr>
            </w:pPr>
          </w:p>
        </w:tc>
        <w:tc>
          <w:tcPr>
            <w:tcW w:w="655" w:type="dxa"/>
          </w:tcPr>
          <w:p w:rsidR="009D0B3E" w:rsidRPr="008651B9" w:rsidRDefault="009D0B3E" w:rsidP="008651B9">
            <w:pPr>
              <w:pStyle w:val="ConsPlusNonformat"/>
              <w:jc w:val="center"/>
              <w:rPr>
                <w:rFonts w:ascii="Times New Roman" w:hAnsi="Times New Roman" w:cs="Times New Roman"/>
                <w:color w:val="000000" w:themeColor="text1"/>
                <w:sz w:val="28"/>
                <w:szCs w:val="28"/>
              </w:rPr>
            </w:pPr>
          </w:p>
          <w:p w:rsidR="009D0B3E" w:rsidRPr="008651B9" w:rsidRDefault="009D0B3E" w:rsidP="008651B9">
            <w:pPr>
              <w:pStyle w:val="ConsPlusNonformat"/>
              <w:jc w:val="center"/>
              <w:rPr>
                <w:rFonts w:ascii="Times New Roman" w:hAnsi="Times New Roman" w:cs="Times New Roman"/>
                <w:color w:val="000000" w:themeColor="text1"/>
                <w:sz w:val="28"/>
                <w:szCs w:val="28"/>
              </w:rPr>
            </w:pPr>
          </w:p>
        </w:tc>
        <w:tc>
          <w:tcPr>
            <w:tcW w:w="4928" w:type="dxa"/>
          </w:tcPr>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(_____________________________)</w:t>
            </w:r>
          </w:p>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4"/>
                <w:szCs w:val="28"/>
              </w:rPr>
              <w:t>расшифровка подписи</w:t>
            </w:r>
          </w:p>
        </w:tc>
      </w:tr>
    </w:tbl>
    <w:p w:rsidR="009D0B3E" w:rsidRPr="008651B9" w:rsidRDefault="009D0B3E" w:rsidP="008651B9">
      <w:pPr>
        <w:pStyle w:val="ConsPlusNonformat"/>
        <w:jc w:val="both"/>
        <w:rPr>
          <w:rFonts w:ascii="Times New Roman" w:hAnsi="Times New Roman" w:cs="Times New Roman"/>
          <w:color w:val="000000" w:themeColor="text1"/>
          <w:sz w:val="28"/>
          <w:szCs w:val="28"/>
        </w:rPr>
      </w:pPr>
    </w:p>
    <w:p w:rsidR="009D0B3E" w:rsidRPr="008651B9" w:rsidRDefault="009D0B3E" w:rsidP="008651B9">
      <w:pPr>
        <w:pStyle w:val="ConsPlusNonformat"/>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Глава администрации местного самоуправления сельского поселения</w:t>
      </w:r>
    </w:p>
    <w:p w:rsidR="009D0B3E" w:rsidRPr="008651B9" w:rsidRDefault="009D0B3E" w:rsidP="008651B9">
      <w:pPr>
        <w:pStyle w:val="ConsPlusNonformat"/>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Республики Дагестан или руководитель учреждения, выдвинувшего работника:</w:t>
      </w:r>
    </w:p>
    <w:p w:rsidR="009D0B3E" w:rsidRPr="008651B9" w:rsidRDefault="009D0B3E" w:rsidP="008651B9">
      <w:pPr>
        <w:pStyle w:val="ConsPlusNonformat"/>
        <w:jc w:val="both"/>
        <w:rPr>
          <w:rFonts w:ascii="Times New Roman" w:hAnsi="Times New Roman" w:cs="Times New Roman"/>
          <w:color w:val="000000" w:themeColor="text1"/>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655"/>
        <w:gridCol w:w="4928"/>
      </w:tblGrid>
      <w:tr w:rsidR="009D0B3E" w:rsidRPr="008651B9" w:rsidTr="00C175AD">
        <w:tc>
          <w:tcPr>
            <w:tcW w:w="4556" w:type="dxa"/>
          </w:tcPr>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_______________________________</w:t>
            </w:r>
          </w:p>
          <w:p w:rsidR="009D0B3E" w:rsidRPr="008651B9" w:rsidRDefault="009D0B3E" w:rsidP="008651B9">
            <w:pPr>
              <w:pStyle w:val="ConsPlusNonformat"/>
              <w:jc w:val="center"/>
              <w:rPr>
                <w:rFonts w:ascii="Times New Roman" w:hAnsi="Times New Roman" w:cs="Times New Roman"/>
                <w:color w:val="000000" w:themeColor="text1"/>
                <w:sz w:val="24"/>
                <w:szCs w:val="28"/>
              </w:rPr>
            </w:pPr>
            <w:r w:rsidRPr="008651B9">
              <w:rPr>
                <w:rFonts w:ascii="Times New Roman" w:hAnsi="Times New Roman" w:cs="Times New Roman"/>
                <w:color w:val="000000" w:themeColor="text1"/>
                <w:sz w:val="24"/>
                <w:szCs w:val="28"/>
              </w:rPr>
              <w:t>подпись</w:t>
            </w:r>
          </w:p>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 __________ ___ г.</w:t>
            </w:r>
          </w:p>
          <w:p w:rsidR="009D0B3E" w:rsidRPr="008651B9" w:rsidRDefault="009D0B3E" w:rsidP="008651B9">
            <w:pPr>
              <w:pStyle w:val="ConsPlusNonformat"/>
              <w:rPr>
                <w:rFonts w:ascii="Times New Roman" w:hAnsi="Times New Roman" w:cs="Times New Roman"/>
                <w:color w:val="000000" w:themeColor="text1"/>
                <w:sz w:val="28"/>
                <w:szCs w:val="28"/>
              </w:rPr>
            </w:pPr>
          </w:p>
          <w:p w:rsidR="009D0B3E" w:rsidRPr="008651B9" w:rsidRDefault="009D0B3E" w:rsidP="008651B9">
            <w:pPr>
              <w:pStyle w:val="ConsPlusNonformat"/>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М.П.</w:t>
            </w:r>
          </w:p>
        </w:tc>
        <w:tc>
          <w:tcPr>
            <w:tcW w:w="655" w:type="dxa"/>
          </w:tcPr>
          <w:p w:rsidR="009D0B3E" w:rsidRPr="008651B9" w:rsidRDefault="009D0B3E" w:rsidP="008651B9">
            <w:pPr>
              <w:pStyle w:val="ConsPlusNonformat"/>
              <w:jc w:val="center"/>
              <w:rPr>
                <w:rFonts w:ascii="Times New Roman" w:hAnsi="Times New Roman" w:cs="Times New Roman"/>
                <w:color w:val="000000" w:themeColor="text1"/>
                <w:sz w:val="28"/>
                <w:szCs w:val="28"/>
              </w:rPr>
            </w:pPr>
          </w:p>
          <w:p w:rsidR="009D0B3E" w:rsidRPr="008651B9" w:rsidRDefault="009D0B3E" w:rsidP="008651B9">
            <w:pPr>
              <w:pStyle w:val="ConsPlusNonformat"/>
              <w:jc w:val="center"/>
              <w:rPr>
                <w:rFonts w:ascii="Times New Roman" w:hAnsi="Times New Roman" w:cs="Times New Roman"/>
                <w:color w:val="000000" w:themeColor="text1"/>
                <w:sz w:val="28"/>
                <w:szCs w:val="28"/>
              </w:rPr>
            </w:pPr>
          </w:p>
        </w:tc>
        <w:tc>
          <w:tcPr>
            <w:tcW w:w="4928" w:type="dxa"/>
          </w:tcPr>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(_____________________________)</w:t>
            </w:r>
          </w:p>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4"/>
                <w:szCs w:val="28"/>
              </w:rPr>
              <w:t>расшифровка подписи</w:t>
            </w:r>
          </w:p>
        </w:tc>
      </w:tr>
    </w:tbl>
    <w:p w:rsidR="009D0B3E" w:rsidRPr="008651B9" w:rsidRDefault="009D0B3E" w:rsidP="008651B9">
      <w:pPr>
        <w:pStyle w:val="ConsPlusNormal"/>
        <w:jc w:val="both"/>
        <w:rPr>
          <w:color w:val="000000" w:themeColor="text1"/>
        </w:rPr>
      </w:pPr>
    </w:p>
    <w:p w:rsidR="009D0B3E" w:rsidRPr="008651B9" w:rsidRDefault="009D0B3E" w:rsidP="008651B9">
      <w:pPr>
        <w:spacing w:line="240" w:lineRule="auto"/>
        <w:rPr>
          <w:rFonts w:ascii="Calibri" w:eastAsia="Times New Roman" w:hAnsi="Calibri" w:cs="Calibri"/>
          <w:color w:val="000000" w:themeColor="text1"/>
          <w:szCs w:val="20"/>
          <w:lang w:eastAsia="ru-RU"/>
        </w:rPr>
      </w:pPr>
      <w:r w:rsidRPr="008651B9">
        <w:rPr>
          <w:color w:val="000000" w:themeColor="text1"/>
        </w:rPr>
        <w:br w:type="page"/>
      </w:r>
    </w:p>
    <w:p w:rsidR="009D0B3E" w:rsidRPr="008651B9" w:rsidRDefault="009D0B3E" w:rsidP="008651B9">
      <w:pPr>
        <w:pStyle w:val="ConsPlusNormal"/>
        <w:jc w:val="right"/>
        <w:outlineLvl w:val="0"/>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lastRenderedPageBreak/>
        <w:t>Приложение № 8</w:t>
      </w:r>
    </w:p>
    <w:p w:rsidR="009D0B3E" w:rsidRPr="008651B9" w:rsidRDefault="009D0B3E" w:rsidP="008651B9">
      <w:pPr>
        <w:pStyle w:val="ConsPlusNormal"/>
        <w:jc w:val="right"/>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 приказу Министерства культуры</w:t>
      </w:r>
    </w:p>
    <w:p w:rsidR="009D0B3E" w:rsidRPr="008651B9" w:rsidRDefault="009D0B3E" w:rsidP="008651B9">
      <w:pPr>
        <w:pStyle w:val="ConsPlusNormal"/>
        <w:jc w:val="right"/>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Республики Дагестан</w:t>
      </w:r>
    </w:p>
    <w:p w:rsidR="009D0B3E" w:rsidRPr="008651B9" w:rsidRDefault="009D0B3E" w:rsidP="008651B9">
      <w:pPr>
        <w:pStyle w:val="ConsPlusNormal"/>
        <w:jc w:val="right"/>
        <w:rPr>
          <w:rFonts w:ascii="Times New Roman" w:hAnsi="Times New Roman" w:cs="Times New Roman"/>
          <w:color w:val="000000" w:themeColor="text1"/>
          <w:sz w:val="28"/>
          <w:szCs w:val="28"/>
        </w:rPr>
      </w:pPr>
      <w:bookmarkStart w:id="7" w:name="P797"/>
      <w:bookmarkEnd w:id="7"/>
      <w:r w:rsidRPr="008651B9">
        <w:rPr>
          <w:rFonts w:ascii="Times New Roman" w:hAnsi="Times New Roman" w:cs="Times New Roman"/>
          <w:color w:val="000000" w:themeColor="text1"/>
          <w:sz w:val="28"/>
          <w:szCs w:val="28"/>
        </w:rPr>
        <w:t>от __ ________ 202</w:t>
      </w:r>
      <w:r w:rsidR="00F72E58" w:rsidRPr="008651B9">
        <w:rPr>
          <w:rFonts w:ascii="Times New Roman" w:hAnsi="Times New Roman" w:cs="Times New Roman"/>
          <w:color w:val="000000" w:themeColor="text1"/>
          <w:sz w:val="28"/>
          <w:szCs w:val="28"/>
        </w:rPr>
        <w:t>3</w:t>
      </w:r>
      <w:r w:rsidRPr="008651B9">
        <w:rPr>
          <w:rFonts w:ascii="Times New Roman" w:hAnsi="Times New Roman" w:cs="Times New Roman"/>
          <w:color w:val="000000" w:themeColor="text1"/>
          <w:sz w:val="28"/>
          <w:szCs w:val="28"/>
        </w:rPr>
        <w:t xml:space="preserve"> г. № ___</w:t>
      </w:r>
    </w:p>
    <w:p w:rsidR="009D0B3E" w:rsidRPr="008651B9" w:rsidRDefault="009D0B3E" w:rsidP="008651B9">
      <w:pPr>
        <w:pStyle w:val="ConsPlusNormal"/>
        <w:jc w:val="both"/>
        <w:rPr>
          <w:rFonts w:ascii="Times New Roman" w:hAnsi="Times New Roman" w:cs="Times New Roman"/>
          <w:color w:val="000000" w:themeColor="text1"/>
          <w:sz w:val="28"/>
          <w:szCs w:val="28"/>
        </w:rPr>
      </w:pPr>
    </w:p>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ЛИСТЫ</w:t>
      </w:r>
    </w:p>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ЭКСПЕРТНОЙ ОЦЕНКИ КУЛЬТУРНО-ДОСУГОВОГО УЧРЕЖДЕНИЯ,</w:t>
      </w:r>
    </w:p>
    <w:p w:rsidR="00F72E58"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xml:space="preserve">УЧАСТВУЮЩЕГО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w:t>
      </w:r>
      <w:r w:rsidR="00F72E58" w:rsidRPr="008651B9">
        <w:rPr>
          <w:rFonts w:ascii="Times New Roman" w:hAnsi="Times New Roman" w:cs="Times New Roman"/>
          <w:color w:val="000000" w:themeColor="text1"/>
          <w:sz w:val="28"/>
          <w:szCs w:val="28"/>
        </w:rPr>
        <w:t>МЕРОПРИЯТИЯМ, ВОЗНИКАЮЩИХ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ПО ГОСУДАРСТВЕННОЙ ПОДДЕРЖКЕ ЛУЧШИХ МУНИЦИПАЛЬНЫХ УЧРЕЖДЕНИЙ КУЛЬТУРЫ, НАХОДЯЩИХСЯ НА ТЕРРИТОРИЯХ СЕЛЬСКИХ ПОСЕЛЕНИЙ</w:t>
      </w:r>
    </w:p>
    <w:p w:rsidR="009D0B3E" w:rsidRPr="008651B9" w:rsidRDefault="009D0B3E" w:rsidP="008651B9">
      <w:pPr>
        <w:pStyle w:val="ConsPlusNormal"/>
        <w:jc w:val="both"/>
        <w:rPr>
          <w:rFonts w:ascii="Times New Roman" w:hAnsi="Times New Roman" w:cs="Times New Roman"/>
          <w:color w:val="000000" w:themeColor="text1"/>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2"/>
        <w:gridCol w:w="3686"/>
      </w:tblGrid>
      <w:tr w:rsidR="009D0B3E" w:rsidRPr="008651B9" w:rsidTr="00C175AD">
        <w:tc>
          <w:tcPr>
            <w:tcW w:w="623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Полное наименование сельского культурно-досугового учреждения</w:t>
            </w:r>
          </w:p>
        </w:tc>
        <w:tc>
          <w:tcPr>
            <w:tcW w:w="3686"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623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Полное наименование сельского поселения Республики Дагестан</w:t>
            </w:r>
          </w:p>
        </w:tc>
        <w:tc>
          <w:tcPr>
            <w:tcW w:w="3686"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623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Полное наименование учредителя сельского культурно-досугового учреждения</w:t>
            </w:r>
          </w:p>
        </w:tc>
        <w:tc>
          <w:tcPr>
            <w:tcW w:w="3686"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623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Ф.И.О. руководителя сельского культурно-досугового учреждения</w:t>
            </w:r>
          </w:p>
        </w:tc>
        <w:tc>
          <w:tcPr>
            <w:tcW w:w="3686" w:type="dxa"/>
          </w:tcPr>
          <w:p w:rsidR="009D0B3E" w:rsidRPr="008651B9" w:rsidRDefault="009D0B3E" w:rsidP="008651B9">
            <w:pPr>
              <w:pStyle w:val="ConsPlusNormal"/>
              <w:rPr>
                <w:rFonts w:ascii="Times New Roman" w:hAnsi="Times New Roman" w:cs="Times New Roman"/>
                <w:color w:val="000000" w:themeColor="text1"/>
                <w:sz w:val="28"/>
                <w:szCs w:val="28"/>
              </w:rPr>
            </w:pPr>
          </w:p>
        </w:tc>
      </w:tr>
    </w:tbl>
    <w:p w:rsidR="009D0B3E" w:rsidRPr="008651B9" w:rsidRDefault="009D0B3E" w:rsidP="008651B9">
      <w:pPr>
        <w:pStyle w:val="ConsPlusNormal"/>
        <w:jc w:val="both"/>
        <w:rPr>
          <w:rFonts w:ascii="Times New Roman" w:hAnsi="Times New Roman" w:cs="Times New Roman"/>
          <w:color w:val="000000" w:themeColor="text1"/>
          <w:sz w:val="28"/>
          <w:szCs w:val="28"/>
        </w:rPr>
      </w:pPr>
    </w:p>
    <w:p w:rsidR="009D0B3E" w:rsidRPr="008651B9" w:rsidRDefault="009D0B3E" w:rsidP="008651B9">
      <w:pPr>
        <w:pStyle w:val="ConsPlusNormal"/>
        <w:ind w:firstLine="540"/>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Экспертная оценка. Максимальная балльная оценка – 100 баллов.</w:t>
      </w:r>
    </w:p>
    <w:p w:rsidR="009D0B3E" w:rsidRPr="008651B9" w:rsidRDefault="009D0B3E" w:rsidP="008651B9">
      <w:pPr>
        <w:pStyle w:val="ConsPlusNormal"/>
        <w:jc w:val="both"/>
        <w:rPr>
          <w:rFonts w:ascii="Times New Roman" w:hAnsi="Times New Roman" w:cs="Times New Roman"/>
          <w:color w:val="000000" w:themeColor="text1"/>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73"/>
        <w:gridCol w:w="1531"/>
        <w:gridCol w:w="1304"/>
      </w:tblGrid>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п/п</w:t>
            </w:r>
          </w:p>
        </w:tc>
        <w:tc>
          <w:tcPr>
            <w:tcW w:w="6573"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Критерий оценки</w:t>
            </w:r>
          </w:p>
        </w:tc>
        <w:tc>
          <w:tcPr>
            <w:tcW w:w="1531"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Максимальный балл</w:t>
            </w:r>
          </w:p>
        </w:tc>
        <w:tc>
          <w:tcPr>
            <w:tcW w:w="130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Оценка</w:t>
            </w: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w:t>
            </w:r>
          </w:p>
        </w:tc>
        <w:tc>
          <w:tcPr>
            <w:tcW w:w="6573"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Удельный вес населения, участвующего в культурно-досуговых мероприятиях (процентов общего числа населения)</w:t>
            </w:r>
          </w:p>
        </w:tc>
        <w:tc>
          <w:tcPr>
            <w:tcW w:w="1531"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30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2.</w:t>
            </w:r>
          </w:p>
        </w:tc>
        <w:tc>
          <w:tcPr>
            <w:tcW w:w="6573"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Уровень материально-технической базы, художественно-эстетический уровень оформления помещений и состояние прилегающей территории</w:t>
            </w:r>
          </w:p>
        </w:tc>
        <w:tc>
          <w:tcPr>
            <w:tcW w:w="1531"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30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lastRenderedPageBreak/>
              <w:t>3.</w:t>
            </w:r>
          </w:p>
        </w:tc>
        <w:tc>
          <w:tcPr>
            <w:tcW w:w="6573"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Количество клубных формирований</w:t>
            </w:r>
          </w:p>
        </w:tc>
        <w:tc>
          <w:tcPr>
            <w:tcW w:w="1531"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30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4.</w:t>
            </w:r>
          </w:p>
        </w:tc>
        <w:tc>
          <w:tcPr>
            <w:tcW w:w="6573"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Поиск и внедрение инновационных форм и методов работы с учетом особенностей различных категорий населения</w:t>
            </w:r>
          </w:p>
        </w:tc>
        <w:tc>
          <w:tcPr>
            <w:tcW w:w="1531"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5 баллов</w:t>
            </w:r>
          </w:p>
        </w:tc>
        <w:tc>
          <w:tcPr>
            <w:tcW w:w="130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5.</w:t>
            </w:r>
          </w:p>
        </w:tc>
        <w:tc>
          <w:tcPr>
            <w:tcW w:w="6573"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Количество проводимых культурно-массовых мероприятий</w:t>
            </w:r>
          </w:p>
        </w:tc>
        <w:tc>
          <w:tcPr>
            <w:tcW w:w="1531"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5 баллов</w:t>
            </w:r>
          </w:p>
        </w:tc>
        <w:tc>
          <w:tcPr>
            <w:tcW w:w="130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6.</w:t>
            </w:r>
          </w:p>
        </w:tc>
        <w:tc>
          <w:tcPr>
            <w:tcW w:w="6573"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Количество культурно-досуговых мероприятий, рассчитанных на обслуживание лиц с ограниченными возможностями здоровья и пенсионеров (процентов общего числа проводимых мероприятий)</w:t>
            </w:r>
          </w:p>
        </w:tc>
        <w:tc>
          <w:tcPr>
            <w:tcW w:w="1531"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5 баллов</w:t>
            </w:r>
          </w:p>
        </w:tc>
        <w:tc>
          <w:tcPr>
            <w:tcW w:w="130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7.</w:t>
            </w:r>
          </w:p>
        </w:tc>
        <w:tc>
          <w:tcPr>
            <w:tcW w:w="6573"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Количество культурно-просветительских мероприятий, ориентированных на детей и юношество (процентов общего числа проводимых мероприятий)</w:t>
            </w:r>
          </w:p>
        </w:tc>
        <w:tc>
          <w:tcPr>
            <w:tcW w:w="1531"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5 баллов</w:t>
            </w:r>
          </w:p>
        </w:tc>
        <w:tc>
          <w:tcPr>
            <w:tcW w:w="130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8.</w:t>
            </w:r>
          </w:p>
        </w:tc>
        <w:tc>
          <w:tcPr>
            <w:tcW w:w="6573"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Средняя заполняемость зрительных залов на культурно-досуговых мероприятиях</w:t>
            </w:r>
          </w:p>
        </w:tc>
        <w:tc>
          <w:tcPr>
            <w:tcW w:w="1531"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5 баллов</w:t>
            </w:r>
          </w:p>
        </w:tc>
        <w:tc>
          <w:tcPr>
            <w:tcW w:w="130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9.</w:t>
            </w:r>
          </w:p>
        </w:tc>
        <w:tc>
          <w:tcPr>
            <w:tcW w:w="6573"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Взаимодействие с муниципальными и республиканскими учреждениями культуры, образования, молодежной политики, социального обеспечения</w:t>
            </w:r>
          </w:p>
        </w:tc>
        <w:tc>
          <w:tcPr>
            <w:tcW w:w="1531"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5 баллов</w:t>
            </w:r>
          </w:p>
        </w:tc>
        <w:tc>
          <w:tcPr>
            <w:tcW w:w="130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w:t>
            </w:r>
          </w:p>
        </w:tc>
        <w:tc>
          <w:tcPr>
            <w:tcW w:w="6573"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Участие в республиканских, межрегиональных, всероссийских и международных фестивалях, конкурсах, праздниках и других массово-зрелищных мероприятиях</w:t>
            </w:r>
          </w:p>
        </w:tc>
        <w:tc>
          <w:tcPr>
            <w:tcW w:w="1531"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30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11.</w:t>
            </w:r>
          </w:p>
        </w:tc>
        <w:tc>
          <w:tcPr>
            <w:tcW w:w="6573"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Работа со средствами массовой информации</w:t>
            </w:r>
          </w:p>
        </w:tc>
        <w:tc>
          <w:tcPr>
            <w:tcW w:w="1531"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5 баллов</w:t>
            </w:r>
          </w:p>
        </w:tc>
        <w:tc>
          <w:tcPr>
            <w:tcW w:w="130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12.</w:t>
            </w:r>
          </w:p>
        </w:tc>
        <w:tc>
          <w:tcPr>
            <w:tcW w:w="6573"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Достижения в работе по изучению, сохранению и возрождению фольклора, национальных костюмов, художественных промыслов, народной традиционной культуры</w:t>
            </w:r>
          </w:p>
        </w:tc>
        <w:tc>
          <w:tcPr>
            <w:tcW w:w="1531"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5 баллов</w:t>
            </w:r>
          </w:p>
        </w:tc>
        <w:tc>
          <w:tcPr>
            <w:tcW w:w="130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13.</w:t>
            </w:r>
          </w:p>
        </w:tc>
        <w:tc>
          <w:tcPr>
            <w:tcW w:w="6573"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Работа по развитию жанров народного творчества, в том числе вокального, хореографического, музыкального, семейного, циркового, театрального и других жанров</w:t>
            </w:r>
          </w:p>
        </w:tc>
        <w:tc>
          <w:tcPr>
            <w:tcW w:w="1531"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30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14.</w:t>
            </w:r>
          </w:p>
        </w:tc>
        <w:tc>
          <w:tcPr>
            <w:tcW w:w="6573"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Наличие проектов по изучению и пропаганде истории и культуры малой Родины, краеведческой работе</w:t>
            </w:r>
          </w:p>
          <w:p w:rsidR="009D0B3E" w:rsidRPr="008651B9" w:rsidRDefault="009D0B3E" w:rsidP="008651B9">
            <w:pPr>
              <w:pStyle w:val="ConsPlusNormal"/>
              <w:rPr>
                <w:rFonts w:ascii="Times New Roman" w:hAnsi="Times New Roman" w:cs="Times New Roman"/>
                <w:color w:val="000000" w:themeColor="text1"/>
                <w:sz w:val="28"/>
                <w:szCs w:val="28"/>
              </w:rPr>
            </w:pPr>
          </w:p>
        </w:tc>
        <w:tc>
          <w:tcPr>
            <w:tcW w:w="1531"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lastRenderedPageBreak/>
              <w:t>5 баллов</w:t>
            </w:r>
          </w:p>
        </w:tc>
        <w:tc>
          <w:tcPr>
            <w:tcW w:w="130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15.</w:t>
            </w:r>
          </w:p>
        </w:tc>
        <w:tc>
          <w:tcPr>
            <w:tcW w:w="6573"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Наличие дипломов, благодарностей, почетных грамот Министерства культуры Республики Дагестан или федеральных органов управления культурой (органов исполнительной власти социальной сферы), других учреждений</w:t>
            </w:r>
          </w:p>
        </w:tc>
        <w:tc>
          <w:tcPr>
            <w:tcW w:w="1531"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5 баллов</w:t>
            </w:r>
          </w:p>
        </w:tc>
        <w:tc>
          <w:tcPr>
            <w:tcW w:w="1304" w:type="dxa"/>
          </w:tcPr>
          <w:p w:rsidR="009D0B3E" w:rsidRPr="008651B9" w:rsidRDefault="009D0B3E" w:rsidP="008651B9">
            <w:pPr>
              <w:pStyle w:val="ConsPlusNormal"/>
              <w:rPr>
                <w:rFonts w:ascii="Times New Roman" w:hAnsi="Times New Roman" w:cs="Times New Roman"/>
                <w:color w:val="000000" w:themeColor="text1"/>
                <w:sz w:val="28"/>
                <w:szCs w:val="28"/>
              </w:rPr>
            </w:pPr>
          </w:p>
        </w:tc>
      </w:tr>
    </w:tbl>
    <w:p w:rsidR="009D0B3E" w:rsidRPr="008651B9" w:rsidRDefault="009D0B3E" w:rsidP="008651B9">
      <w:pPr>
        <w:pStyle w:val="ConsPlusNormal"/>
        <w:jc w:val="both"/>
        <w:rPr>
          <w:rFonts w:ascii="Times New Roman" w:hAnsi="Times New Roman" w:cs="Times New Roman"/>
          <w:color w:val="000000" w:themeColor="text1"/>
          <w:sz w:val="28"/>
          <w:szCs w:val="28"/>
        </w:rPr>
      </w:pPr>
    </w:p>
    <w:p w:rsidR="009D0B3E" w:rsidRPr="008651B9" w:rsidRDefault="009D0B3E" w:rsidP="008651B9">
      <w:pPr>
        <w:pStyle w:val="ConsPlusNonformat"/>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xml:space="preserve">    Члены комиссии: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276"/>
        <w:gridCol w:w="4786"/>
      </w:tblGrid>
      <w:tr w:rsidR="009D0B3E" w:rsidRPr="008651B9" w:rsidTr="00C175AD">
        <w:tc>
          <w:tcPr>
            <w:tcW w:w="3794" w:type="dxa"/>
          </w:tcPr>
          <w:p w:rsidR="009D0B3E" w:rsidRPr="008651B9" w:rsidRDefault="009D0B3E" w:rsidP="008651B9">
            <w:pPr>
              <w:pStyle w:val="ConsPlusNonformat"/>
              <w:ind w:right="891"/>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______________</w:t>
            </w:r>
          </w:p>
          <w:p w:rsidR="009D0B3E" w:rsidRPr="008651B9" w:rsidRDefault="009D0B3E" w:rsidP="008651B9">
            <w:pPr>
              <w:pStyle w:val="ConsPlusNonformat"/>
              <w:ind w:right="891"/>
              <w:jc w:val="center"/>
              <w:rPr>
                <w:rFonts w:ascii="Times New Roman" w:hAnsi="Times New Roman" w:cs="Times New Roman"/>
                <w:color w:val="000000" w:themeColor="text1"/>
                <w:sz w:val="24"/>
                <w:szCs w:val="28"/>
              </w:rPr>
            </w:pPr>
            <w:r w:rsidRPr="008651B9">
              <w:rPr>
                <w:rFonts w:ascii="Times New Roman" w:hAnsi="Times New Roman" w:cs="Times New Roman"/>
                <w:color w:val="000000" w:themeColor="text1"/>
                <w:sz w:val="24"/>
                <w:szCs w:val="28"/>
              </w:rPr>
              <w:t>подпись</w:t>
            </w:r>
          </w:p>
          <w:p w:rsidR="009D0B3E" w:rsidRPr="008651B9" w:rsidRDefault="009D0B3E" w:rsidP="008651B9">
            <w:pPr>
              <w:pStyle w:val="ConsPlusNonformat"/>
              <w:jc w:val="both"/>
              <w:rPr>
                <w:rFonts w:ascii="Times New Roman" w:hAnsi="Times New Roman" w:cs="Times New Roman"/>
                <w:color w:val="000000" w:themeColor="text1"/>
                <w:sz w:val="24"/>
                <w:szCs w:val="28"/>
              </w:rPr>
            </w:pPr>
          </w:p>
          <w:p w:rsidR="009D0B3E" w:rsidRPr="008651B9" w:rsidRDefault="009D0B3E" w:rsidP="008651B9">
            <w:pPr>
              <w:pStyle w:val="ConsPlusNonformat"/>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 _____________</w:t>
            </w:r>
            <w:proofErr w:type="gramStart"/>
            <w:r w:rsidRPr="008651B9">
              <w:rPr>
                <w:rFonts w:ascii="Times New Roman" w:hAnsi="Times New Roman" w:cs="Times New Roman"/>
                <w:color w:val="000000" w:themeColor="text1"/>
                <w:sz w:val="28"/>
                <w:szCs w:val="28"/>
              </w:rPr>
              <w:t>_  _</w:t>
            </w:r>
            <w:proofErr w:type="gramEnd"/>
            <w:r w:rsidRPr="008651B9">
              <w:rPr>
                <w:rFonts w:ascii="Times New Roman" w:hAnsi="Times New Roman" w:cs="Times New Roman"/>
                <w:color w:val="000000" w:themeColor="text1"/>
                <w:sz w:val="28"/>
                <w:szCs w:val="28"/>
              </w:rPr>
              <w:t>__ г.</w:t>
            </w:r>
          </w:p>
          <w:p w:rsidR="009D0B3E" w:rsidRPr="008651B9" w:rsidRDefault="009D0B3E" w:rsidP="008651B9">
            <w:pPr>
              <w:pStyle w:val="ConsPlusNonformat"/>
              <w:jc w:val="both"/>
              <w:rPr>
                <w:rFonts w:ascii="Times New Roman" w:hAnsi="Times New Roman" w:cs="Times New Roman"/>
                <w:color w:val="000000" w:themeColor="text1"/>
                <w:sz w:val="28"/>
                <w:szCs w:val="28"/>
              </w:rPr>
            </w:pPr>
          </w:p>
        </w:tc>
        <w:tc>
          <w:tcPr>
            <w:tcW w:w="1276" w:type="dxa"/>
          </w:tcPr>
          <w:p w:rsidR="009D0B3E" w:rsidRPr="008651B9" w:rsidRDefault="009D0B3E" w:rsidP="008651B9">
            <w:pPr>
              <w:pStyle w:val="ConsPlusNonformat"/>
              <w:jc w:val="both"/>
              <w:rPr>
                <w:rFonts w:ascii="Times New Roman" w:hAnsi="Times New Roman" w:cs="Times New Roman"/>
                <w:color w:val="000000" w:themeColor="text1"/>
                <w:sz w:val="28"/>
                <w:szCs w:val="28"/>
              </w:rPr>
            </w:pPr>
          </w:p>
        </w:tc>
        <w:tc>
          <w:tcPr>
            <w:tcW w:w="4786" w:type="dxa"/>
          </w:tcPr>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(__________________________)</w:t>
            </w:r>
          </w:p>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4"/>
                <w:szCs w:val="28"/>
              </w:rPr>
              <w:t>расшифровка подписи</w:t>
            </w:r>
          </w:p>
        </w:tc>
      </w:tr>
    </w:tbl>
    <w:p w:rsidR="009D0B3E" w:rsidRPr="008651B9" w:rsidRDefault="009D0B3E" w:rsidP="008651B9">
      <w:pPr>
        <w:pStyle w:val="ConsPlusNormal"/>
        <w:jc w:val="both"/>
        <w:rPr>
          <w:rFonts w:ascii="Times New Roman" w:hAnsi="Times New Roman" w:cs="Times New Roman"/>
          <w:color w:val="000000" w:themeColor="text1"/>
          <w:sz w:val="28"/>
          <w:szCs w:val="28"/>
        </w:rPr>
      </w:pPr>
    </w:p>
    <w:p w:rsidR="009D0B3E" w:rsidRPr="008651B9" w:rsidRDefault="009D0B3E" w:rsidP="008651B9">
      <w:pPr>
        <w:spacing w:line="240" w:lineRule="auto"/>
        <w:rPr>
          <w:rFonts w:ascii="Times New Roman" w:eastAsia="Times New Roman" w:hAnsi="Times New Roman" w:cs="Times New Roman"/>
          <w:color w:val="000000" w:themeColor="text1"/>
          <w:sz w:val="28"/>
          <w:szCs w:val="28"/>
          <w:lang w:eastAsia="ru-RU"/>
        </w:rPr>
      </w:pPr>
      <w:r w:rsidRPr="008651B9">
        <w:rPr>
          <w:rFonts w:ascii="Times New Roman" w:hAnsi="Times New Roman" w:cs="Times New Roman"/>
          <w:color w:val="000000" w:themeColor="text1"/>
          <w:sz w:val="28"/>
          <w:szCs w:val="28"/>
        </w:rPr>
        <w:br w:type="page"/>
      </w:r>
    </w:p>
    <w:p w:rsidR="009D0B3E" w:rsidRPr="008651B9" w:rsidRDefault="009D0B3E" w:rsidP="008651B9">
      <w:pPr>
        <w:pStyle w:val="ConsPlusNormal"/>
        <w:jc w:val="right"/>
        <w:outlineLvl w:val="0"/>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lastRenderedPageBreak/>
        <w:t>«Приложение № 9</w:t>
      </w:r>
    </w:p>
    <w:p w:rsidR="009D0B3E" w:rsidRPr="008651B9" w:rsidRDefault="009D0B3E" w:rsidP="008651B9">
      <w:pPr>
        <w:pStyle w:val="ConsPlusNormal"/>
        <w:jc w:val="right"/>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 приказу Министерства культуры</w:t>
      </w:r>
    </w:p>
    <w:p w:rsidR="009D0B3E" w:rsidRPr="008651B9" w:rsidRDefault="009D0B3E" w:rsidP="008651B9">
      <w:pPr>
        <w:pStyle w:val="ConsPlusNormal"/>
        <w:jc w:val="right"/>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Республики Дагестан</w:t>
      </w:r>
    </w:p>
    <w:p w:rsidR="009D0B3E" w:rsidRPr="008651B9" w:rsidRDefault="009D0B3E" w:rsidP="008651B9">
      <w:pPr>
        <w:pStyle w:val="ConsPlusNormal"/>
        <w:jc w:val="right"/>
        <w:rPr>
          <w:rFonts w:ascii="Times New Roman" w:hAnsi="Times New Roman" w:cs="Times New Roman"/>
          <w:color w:val="000000" w:themeColor="text1"/>
          <w:sz w:val="28"/>
          <w:szCs w:val="28"/>
        </w:rPr>
      </w:pPr>
      <w:bookmarkStart w:id="8" w:name="P875"/>
      <w:bookmarkEnd w:id="8"/>
      <w:r w:rsidRPr="008651B9">
        <w:rPr>
          <w:rFonts w:ascii="Times New Roman" w:hAnsi="Times New Roman" w:cs="Times New Roman"/>
          <w:color w:val="000000" w:themeColor="text1"/>
          <w:sz w:val="28"/>
          <w:szCs w:val="28"/>
        </w:rPr>
        <w:t>от __ ________ 2022 г. № ___</w:t>
      </w:r>
    </w:p>
    <w:p w:rsidR="009D0B3E" w:rsidRPr="008651B9" w:rsidRDefault="009D0B3E" w:rsidP="008651B9">
      <w:pPr>
        <w:pStyle w:val="ConsPlusNormal"/>
        <w:jc w:val="both"/>
        <w:rPr>
          <w:rFonts w:ascii="Times New Roman" w:hAnsi="Times New Roman" w:cs="Times New Roman"/>
          <w:color w:val="000000" w:themeColor="text1"/>
          <w:sz w:val="28"/>
          <w:szCs w:val="28"/>
        </w:rPr>
      </w:pPr>
    </w:p>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ЛИСТЫ</w:t>
      </w:r>
    </w:p>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ЭКСПЕРТНОЙ ОЦЕНКИ ОБЩЕДОСТУПНОЙ (ПУБЛИЧНОЙ)</w:t>
      </w:r>
    </w:p>
    <w:p w:rsidR="0085015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xml:space="preserve">БИБЛИОТЕКИ, УЧАСТВУЮЩЕЙ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w:t>
      </w:r>
      <w:r w:rsidR="0085015E" w:rsidRPr="008651B9">
        <w:rPr>
          <w:rFonts w:ascii="Times New Roman" w:hAnsi="Times New Roman" w:cs="Times New Roman"/>
          <w:color w:val="000000" w:themeColor="text1"/>
          <w:sz w:val="28"/>
          <w:szCs w:val="28"/>
        </w:rPr>
        <w:t>МЕРОПРИЯТИЮ, ВОЗНИКАЮЩЕГО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ПО ГОСУДАРСТВЕННОЙ ПОДДЕРЖКЕ ЛУЧШИХ РАБОТНИКОВ МУНИЦИПАЛЬНЫХ УЧРЕЖДЕНИЙ КУЛЬТУРЫ, НАХОДЯЩИХСЯ НА ТЕРРИТОРИЯХ СЕЛЬСКИХ ПОСЕЛЕНИЙ</w:t>
      </w:r>
    </w:p>
    <w:p w:rsidR="009D0B3E" w:rsidRPr="008651B9" w:rsidRDefault="009D0B3E" w:rsidP="008651B9">
      <w:pPr>
        <w:pStyle w:val="ConsPlusNormal"/>
        <w:jc w:val="both"/>
        <w:rPr>
          <w:rFonts w:ascii="Times New Roman" w:hAnsi="Times New Roman" w:cs="Times New Roman"/>
          <w:color w:val="000000" w:themeColor="text1"/>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5"/>
        <w:gridCol w:w="4253"/>
      </w:tblGrid>
      <w:tr w:rsidR="009D0B3E" w:rsidRPr="008651B9" w:rsidTr="00C175AD">
        <w:tc>
          <w:tcPr>
            <w:tcW w:w="5665"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Полное наименование сельской общедоступной (публичной) библиотеки</w:t>
            </w:r>
          </w:p>
        </w:tc>
        <w:tc>
          <w:tcPr>
            <w:tcW w:w="4253"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665"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Полное наименование сельского поселения Республики Дагестан</w:t>
            </w:r>
          </w:p>
        </w:tc>
        <w:tc>
          <w:tcPr>
            <w:tcW w:w="4253"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665"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Полное наименование учредителя сельской общедоступной (публичной) библиотеки</w:t>
            </w:r>
          </w:p>
        </w:tc>
        <w:tc>
          <w:tcPr>
            <w:tcW w:w="4253"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665"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Ф.И.О. руководителя сельской общедоступной (публичной) библиотеки</w:t>
            </w:r>
          </w:p>
        </w:tc>
        <w:tc>
          <w:tcPr>
            <w:tcW w:w="4253" w:type="dxa"/>
          </w:tcPr>
          <w:p w:rsidR="009D0B3E" w:rsidRPr="008651B9" w:rsidRDefault="009D0B3E" w:rsidP="008651B9">
            <w:pPr>
              <w:pStyle w:val="ConsPlusNormal"/>
              <w:rPr>
                <w:rFonts w:ascii="Times New Roman" w:hAnsi="Times New Roman" w:cs="Times New Roman"/>
                <w:color w:val="000000" w:themeColor="text1"/>
                <w:sz w:val="28"/>
                <w:szCs w:val="28"/>
              </w:rPr>
            </w:pPr>
          </w:p>
        </w:tc>
      </w:tr>
    </w:tbl>
    <w:p w:rsidR="009D0B3E" w:rsidRPr="008651B9" w:rsidRDefault="009D0B3E" w:rsidP="008651B9">
      <w:pPr>
        <w:pStyle w:val="ConsPlusNormal"/>
        <w:jc w:val="both"/>
        <w:rPr>
          <w:rFonts w:ascii="Times New Roman" w:hAnsi="Times New Roman" w:cs="Times New Roman"/>
          <w:color w:val="000000" w:themeColor="text1"/>
          <w:sz w:val="28"/>
          <w:szCs w:val="28"/>
        </w:rPr>
      </w:pPr>
    </w:p>
    <w:p w:rsidR="009D0B3E" w:rsidRPr="008651B9" w:rsidRDefault="009D0B3E" w:rsidP="008651B9">
      <w:pPr>
        <w:pStyle w:val="ConsPlusNormal"/>
        <w:ind w:firstLine="540"/>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Экспертная оценка. Максимальная балльная оценка – 100 баллов.</w:t>
      </w:r>
    </w:p>
    <w:p w:rsidR="009D0B3E" w:rsidRPr="008651B9" w:rsidRDefault="009D0B3E" w:rsidP="008651B9">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148"/>
        <w:gridCol w:w="1757"/>
        <w:gridCol w:w="1474"/>
      </w:tblGrid>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п/п</w:t>
            </w:r>
          </w:p>
        </w:tc>
        <w:tc>
          <w:tcPr>
            <w:tcW w:w="6148"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Критерий оценки</w:t>
            </w:r>
          </w:p>
        </w:tc>
        <w:tc>
          <w:tcPr>
            <w:tcW w:w="175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Максимальный балл</w:t>
            </w:r>
          </w:p>
        </w:tc>
        <w:tc>
          <w:tcPr>
            <w:tcW w:w="147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Оценка</w:t>
            </w: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w:t>
            </w:r>
          </w:p>
        </w:tc>
        <w:tc>
          <w:tcPr>
            <w:tcW w:w="6148"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Число посещений библиотеки за год</w:t>
            </w:r>
          </w:p>
        </w:tc>
        <w:tc>
          <w:tcPr>
            <w:tcW w:w="175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47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2.</w:t>
            </w:r>
          </w:p>
        </w:tc>
        <w:tc>
          <w:tcPr>
            <w:tcW w:w="6148"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Процент охвата населения библиотечным обслуживанием</w:t>
            </w:r>
          </w:p>
        </w:tc>
        <w:tc>
          <w:tcPr>
            <w:tcW w:w="175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47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3.</w:t>
            </w:r>
          </w:p>
        </w:tc>
        <w:tc>
          <w:tcPr>
            <w:tcW w:w="6148"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xml:space="preserve">Количество культурно-просветительных мероприятий, ориентированных в том числе на детей и молодежь, лиц с ограниченными </w:t>
            </w:r>
            <w:r w:rsidRPr="008651B9">
              <w:rPr>
                <w:rFonts w:ascii="Times New Roman" w:hAnsi="Times New Roman" w:cs="Times New Roman"/>
                <w:color w:val="000000" w:themeColor="text1"/>
                <w:sz w:val="28"/>
                <w:szCs w:val="28"/>
              </w:rPr>
              <w:lastRenderedPageBreak/>
              <w:t>возможностями здоровья и пенсионеров (в год)</w:t>
            </w:r>
          </w:p>
        </w:tc>
        <w:tc>
          <w:tcPr>
            <w:tcW w:w="175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lastRenderedPageBreak/>
              <w:t>10 баллов</w:t>
            </w:r>
          </w:p>
        </w:tc>
        <w:tc>
          <w:tcPr>
            <w:tcW w:w="147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4.</w:t>
            </w:r>
          </w:p>
        </w:tc>
        <w:tc>
          <w:tcPr>
            <w:tcW w:w="6148"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Применение информационных технологий в работе библиотеки</w:t>
            </w:r>
          </w:p>
        </w:tc>
        <w:tc>
          <w:tcPr>
            <w:tcW w:w="175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47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5.</w:t>
            </w:r>
          </w:p>
        </w:tc>
        <w:tc>
          <w:tcPr>
            <w:tcW w:w="6148"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Наличие краеведческих проектов в деятельности библиотеки</w:t>
            </w:r>
          </w:p>
        </w:tc>
        <w:tc>
          <w:tcPr>
            <w:tcW w:w="175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47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6.</w:t>
            </w:r>
          </w:p>
        </w:tc>
        <w:tc>
          <w:tcPr>
            <w:tcW w:w="6148"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Наличие проектов по развитию библиотечного дела</w:t>
            </w:r>
          </w:p>
        </w:tc>
        <w:tc>
          <w:tcPr>
            <w:tcW w:w="175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47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7.</w:t>
            </w:r>
          </w:p>
        </w:tc>
        <w:tc>
          <w:tcPr>
            <w:tcW w:w="6148"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Участие в муниципальных, региональных и общероссийских проектах по развитию библиотечного дела</w:t>
            </w:r>
          </w:p>
        </w:tc>
        <w:tc>
          <w:tcPr>
            <w:tcW w:w="175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47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8.</w:t>
            </w:r>
          </w:p>
        </w:tc>
        <w:tc>
          <w:tcPr>
            <w:tcW w:w="6148"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Взаимодействие с муниципальными и региональными органами власти, учреждениями культуры, образования, молодежной политики, социального обеспечения</w:t>
            </w:r>
          </w:p>
        </w:tc>
        <w:tc>
          <w:tcPr>
            <w:tcW w:w="175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47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9.</w:t>
            </w:r>
          </w:p>
        </w:tc>
        <w:tc>
          <w:tcPr>
            <w:tcW w:w="6148"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xml:space="preserve">Работа со средствами массовой информации </w:t>
            </w:r>
          </w:p>
        </w:tc>
        <w:tc>
          <w:tcPr>
            <w:tcW w:w="175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474"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10"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w:t>
            </w:r>
          </w:p>
        </w:tc>
        <w:tc>
          <w:tcPr>
            <w:tcW w:w="6148"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Наличие дипломов, благодарностей, почетных грамот Министерства культуры Республики Дагестан или федеральных органов управления культурой (органов исполнительной власти социальной сферы), других учреждений</w:t>
            </w:r>
          </w:p>
        </w:tc>
        <w:tc>
          <w:tcPr>
            <w:tcW w:w="175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474" w:type="dxa"/>
          </w:tcPr>
          <w:p w:rsidR="009D0B3E" w:rsidRPr="008651B9" w:rsidRDefault="009D0B3E" w:rsidP="008651B9">
            <w:pPr>
              <w:pStyle w:val="ConsPlusNormal"/>
              <w:rPr>
                <w:rFonts w:ascii="Times New Roman" w:hAnsi="Times New Roman" w:cs="Times New Roman"/>
                <w:color w:val="000000" w:themeColor="text1"/>
                <w:sz w:val="28"/>
                <w:szCs w:val="28"/>
              </w:rPr>
            </w:pPr>
          </w:p>
        </w:tc>
      </w:tr>
    </w:tbl>
    <w:p w:rsidR="009D0B3E" w:rsidRPr="008651B9" w:rsidRDefault="009D0B3E" w:rsidP="008651B9">
      <w:pPr>
        <w:pStyle w:val="ConsPlusNonformat"/>
        <w:jc w:val="both"/>
        <w:rPr>
          <w:rFonts w:ascii="Times New Roman" w:hAnsi="Times New Roman" w:cs="Times New Roman"/>
          <w:color w:val="000000" w:themeColor="text1"/>
          <w:sz w:val="28"/>
          <w:szCs w:val="28"/>
        </w:rPr>
      </w:pPr>
    </w:p>
    <w:p w:rsidR="009D0B3E" w:rsidRPr="008651B9" w:rsidRDefault="009D0B3E" w:rsidP="008651B9">
      <w:pPr>
        <w:pStyle w:val="ConsPlusNonformat"/>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xml:space="preserve">    Члены комиссии: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276"/>
        <w:gridCol w:w="4786"/>
      </w:tblGrid>
      <w:tr w:rsidR="009D0B3E" w:rsidRPr="008651B9" w:rsidTr="00C175AD">
        <w:tc>
          <w:tcPr>
            <w:tcW w:w="3794" w:type="dxa"/>
          </w:tcPr>
          <w:p w:rsidR="009D0B3E" w:rsidRPr="008651B9" w:rsidRDefault="009D0B3E" w:rsidP="008651B9">
            <w:pPr>
              <w:pStyle w:val="ConsPlusNonformat"/>
              <w:ind w:right="891"/>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______________</w:t>
            </w:r>
          </w:p>
          <w:p w:rsidR="009D0B3E" w:rsidRPr="008651B9" w:rsidRDefault="009D0B3E" w:rsidP="008651B9">
            <w:pPr>
              <w:pStyle w:val="ConsPlusNonformat"/>
              <w:ind w:right="891"/>
              <w:jc w:val="center"/>
              <w:rPr>
                <w:rFonts w:ascii="Times New Roman" w:hAnsi="Times New Roman" w:cs="Times New Roman"/>
                <w:color w:val="000000" w:themeColor="text1"/>
                <w:sz w:val="24"/>
                <w:szCs w:val="28"/>
              </w:rPr>
            </w:pPr>
            <w:r w:rsidRPr="008651B9">
              <w:rPr>
                <w:rFonts w:ascii="Times New Roman" w:hAnsi="Times New Roman" w:cs="Times New Roman"/>
                <w:color w:val="000000" w:themeColor="text1"/>
                <w:sz w:val="24"/>
                <w:szCs w:val="28"/>
              </w:rPr>
              <w:t>подпись</w:t>
            </w:r>
          </w:p>
          <w:p w:rsidR="009D0B3E" w:rsidRPr="008651B9" w:rsidRDefault="009D0B3E" w:rsidP="008651B9">
            <w:pPr>
              <w:pStyle w:val="ConsPlusNonformat"/>
              <w:jc w:val="both"/>
              <w:rPr>
                <w:rFonts w:ascii="Times New Roman" w:hAnsi="Times New Roman" w:cs="Times New Roman"/>
                <w:color w:val="000000" w:themeColor="text1"/>
                <w:sz w:val="24"/>
                <w:szCs w:val="28"/>
              </w:rPr>
            </w:pPr>
          </w:p>
          <w:p w:rsidR="009D0B3E" w:rsidRPr="008651B9" w:rsidRDefault="009D0B3E" w:rsidP="008651B9">
            <w:pPr>
              <w:pStyle w:val="ConsPlusNonformat"/>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 _____________</w:t>
            </w:r>
            <w:proofErr w:type="gramStart"/>
            <w:r w:rsidRPr="008651B9">
              <w:rPr>
                <w:rFonts w:ascii="Times New Roman" w:hAnsi="Times New Roman" w:cs="Times New Roman"/>
                <w:color w:val="000000" w:themeColor="text1"/>
                <w:sz w:val="28"/>
                <w:szCs w:val="28"/>
              </w:rPr>
              <w:t>_  _</w:t>
            </w:r>
            <w:proofErr w:type="gramEnd"/>
            <w:r w:rsidRPr="008651B9">
              <w:rPr>
                <w:rFonts w:ascii="Times New Roman" w:hAnsi="Times New Roman" w:cs="Times New Roman"/>
                <w:color w:val="000000" w:themeColor="text1"/>
                <w:sz w:val="28"/>
                <w:szCs w:val="28"/>
              </w:rPr>
              <w:t>__ г.</w:t>
            </w:r>
          </w:p>
          <w:p w:rsidR="009D0B3E" w:rsidRPr="008651B9" w:rsidRDefault="009D0B3E" w:rsidP="008651B9">
            <w:pPr>
              <w:pStyle w:val="ConsPlusNonformat"/>
              <w:jc w:val="both"/>
              <w:rPr>
                <w:rFonts w:ascii="Times New Roman" w:hAnsi="Times New Roman" w:cs="Times New Roman"/>
                <w:color w:val="000000" w:themeColor="text1"/>
                <w:sz w:val="28"/>
                <w:szCs w:val="28"/>
              </w:rPr>
            </w:pPr>
          </w:p>
        </w:tc>
        <w:tc>
          <w:tcPr>
            <w:tcW w:w="1276" w:type="dxa"/>
          </w:tcPr>
          <w:p w:rsidR="009D0B3E" w:rsidRPr="008651B9" w:rsidRDefault="009D0B3E" w:rsidP="008651B9">
            <w:pPr>
              <w:pStyle w:val="ConsPlusNonformat"/>
              <w:jc w:val="both"/>
              <w:rPr>
                <w:rFonts w:ascii="Times New Roman" w:hAnsi="Times New Roman" w:cs="Times New Roman"/>
                <w:color w:val="000000" w:themeColor="text1"/>
                <w:sz w:val="28"/>
                <w:szCs w:val="28"/>
              </w:rPr>
            </w:pPr>
          </w:p>
        </w:tc>
        <w:tc>
          <w:tcPr>
            <w:tcW w:w="4786" w:type="dxa"/>
          </w:tcPr>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(__________________________)</w:t>
            </w:r>
          </w:p>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4"/>
                <w:szCs w:val="28"/>
              </w:rPr>
              <w:t>расшифровка подписи</w:t>
            </w:r>
          </w:p>
        </w:tc>
      </w:tr>
    </w:tbl>
    <w:p w:rsidR="009D0B3E" w:rsidRPr="008651B9" w:rsidRDefault="009D0B3E" w:rsidP="008651B9">
      <w:pPr>
        <w:pStyle w:val="ConsPlusNonformat"/>
        <w:jc w:val="both"/>
        <w:rPr>
          <w:rFonts w:ascii="Times New Roman" w:hAnsi="Times New Roman" w:cs="Times New Roman"/>
          <w:color w:val="000000" w:themeColor="text1"/>
          <w:sz w:val="28"/>
          <w:szCs w:val="28"/>
        </w:rPr>
      </w:pPr>
    </w:p>
    <w:p w:rsidR="009D0B3E" w:rsidRPr="008651B9" w:rsidRDefault="009D0B3E" w:rsidP="008651B9">
      <w:pPr>
        <w:spacing w:line="240" w:lineRule="auto"/>
        <w:rPr>
          <w:rFonts w:ascii="Times New Roman" w:eastAsia="Times New Roman" w:hAnsi="Times New Roman" w:cs="Times New Roman"/>
          <w:color w:val="000000" w:themeColor="text1"/>
          <w:sz w:val="28"/>
          <w:szCs w:val="28"/>
          <w:lang w:eastAsia="ru-RU"/>
        </w:rPr>
      </w:pPr>
      <w:r w:rsidRPr="008651B9">
        <w:rPr>
          <w:rFonts w:ascii="Times New Roman" w:hAnsi="Times New Roman" w:cs="Times New Roman"/>
          <w:color w:val="000000" w:themeColor="text1"/>
          <w:sz w:val="28"/>
          <w:szCs w:val="28"/>
        </w:rPr>
        <w:br w:type="page"/>
      </w:r>
    </w:p>
    <w:p w:rsidR="009D0B3E" w:rsidRPr="008651B9" w:rsidRDefault="009D0B3E" w:rsidP="008651B9">
      <w:pPr>
        <w:pStyle w:val="ConsPlusNormal"/>
        <w:jc w:val="right"/>
        <w:outlineLvl w:val="0"/>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lastRenderedPageBreak/>
        <w:t>«Приложение № 10</w:t>
      </w:r>
    </w:p>
    <w:p w:rsidR="009D0B3E" w:rsidRPr="008651B9" w:rsidRDefault="009D0B3E" w:rsidP="008651B9">
      <w:pPr>
        <w:pStyle w:val="ConsPlusNormal"/>
        <w:jc w:val="right"/>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 приказу Министерства культуры</w:t>
      </w:r>
    </w:p>
    <w:p w:rsidR="009D0B3E" w:rsidRPr="008651B9" w:rsidRDefault="009D0B3E" w:rsidP="008651B9">
      <w:pPr>
        <w:pStyle w:val="ConsPlusNormal"/>
        <w:jc w:val="right"/>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Республики Дагестан</w:t>
      </w:r>
    </w:p>
    <w:p w:rsidR="009D0B3E" w:rsidRPr="008651B9" w:rsidRDefault="009D0B3E" w:rsidP="008651B9">
      <w:pPr>
        <w:pStyle w:val="ConsPlusNormal"/>
        <w:jc w:val="right"/>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от __ ________ 2022 г. № ___</w:t>
      </w:r>
    </w:p>
    <w:p w:rsidR="009D0B3E" w:rsidRPr="008651B9" w:rsidRDefault="009D0B3E" w:rsidP="008651B9">
      <w:pPr>
        <w:pStyle w:val="ConsPlusNormal"/>
        <w:jc w:val="both"/>
        <w:rPr>
          <w:rFonts w:ascii="Times New Roman" w:hAnsi="Times New Roman" w:cs="Times New Roman"/>
          <w:color w:val="000000" w:themeColor="text1"/>
          <w:sz w:val="28"/>
          <w:szCs w:val="28"/>
        </w:rPr>
      </w:pPr>
    </w:p>
    <w:p w:rsidR="009D0B3E" w:rsidRPr="008651B9" w:rsidRDefault="009D0B3E" w:rsidP="008651B9">
      <w:pPr>
        <w:pStyle w:val="ConsPlusNormal"/>
        <w:jc w:val="both"/>
        <w:rPr>
          <w:rFonts w:ascii="Times New Roman" w:hAnsi="Times New Roman" w:cs="Times New Roman"/>
          <w:color w:val="000000" w:themeColor="text1"/>
          <w:sz w:val="28"/>
          <w:szCs w:val="28"/>
        </w:rPr>
      </w:pPr>
    </w:p>
    <w:p w:rsidR="009D0B3E" w:rsidRPr="008651B9" w:rsidRDefault="009D0B3E" w:rsidP="008651B9">
      <w:pPr>
        <w:pStyle w:val="ConsPlusNormal"/>
        <w:jc w:val="center"/>
        <w:rPr>
          <w:rFonts w:ascii="Times New Roman" w:hAnsi="Times New Roman" w:cs="Times New Roman"/>
          <w:color w:val="000000" w:themeColor="text1"/>
          <w:sz w:val="28"/>
          <w:szCs w:val="28"/>
        </w:rPr>
      </w:pPr>
      <w:bookmarkStart w:id="9" w:name="P1051"/>
      <w:bookmarkEnd w:id="9"/>
      <w:r w:rsidRPr="008651B9">
        <w:rPr>
          <w:rFonts w:ascii="Times New Roman" w:hAnsi="Times New Roman" w:cs="Times New Roman"/>
          <w:color w:val="000000" w:themeColor="text1"/>
          <w:sz w:val="28"/>
          <w:szCs w:val="28"/>
        </w:rPr>
        <w:t>ЛИСТЫ</w:t>
      </w:r>
    </w:p>
    <w:p w:rsidR="009D0B3E" w:rsidRPr="008651B9" w:rsidRDefault="009D0B3E" w:rsidP="008651B9">
      <w:pPr>
        <w:pStyle w:val="ConsPlusNormal"/>
        <w:jc w:val="center"/>
        <w:rPr>
          <w:rFonts w:ascii="Times New Roman" w:hAnsi="Times New Roman" w:cs="Times New Roman"/>
          <w:color w:val="000000" w:themeColor="text1"/>
          <w:sz w:val="28"/>
          <w:szCs w:val="28"/>
          <w:u w:val="single"/>
        </w:rPr>
      </w:pPr>
      <w:r w:rsidRPr="008651B9">
        <w:rPr>
          <w:rFonts w:ascii="Times New Roman" w:hAnsi="Times New Roman" w:cs="Times New Roman"/>
          <w:color w:val="000000" w:themeColor="text1"/>
          <w:sz w:val="28"/>
          <w:szCs w:val="28"/>
        </w:rPr>
        <w:t xml:space="preserve">ЭКСПЕРТНОЙ ОЦЕНКИ МУЗЕЯ, УЧАСТВУЮЩЕГО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w:t>
      </w:r>
      <w:r w:rsidR="0085015E" w:rsidRPr="008651B9">
        <w:rPr>
          <w:rFonts w:ascii="Times New Roman" w:hAnsi="Times New Roman" w:cs="Times New Roman"/>
          <w:color w:val="000000" w:themeColor="text1"/>
          <w:sz w:val="28"/>
          <w:szCs w:val="28"/>
        </w:rPr>
        <w:t>МЕРОПРИЯТИЮ, ВОЗНИКАЮЩЕГО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ПО ГОСУДАРСТВЕННОЙ ПОДДЕРЖКЕ ЛУЧШИХ РАБОТНИКОВ МУНИЦИПАЛЬНЫХ УЧРЕЖДЕНИЙ КУЛЬТУРЫ, НАХОДЯЩИХСЯ НА ТЕРРИТОРИЯХ СЕЛЬСКИХ ПОСЕЛЕНИЙ</w:t>
      </w:r>
    </w:p>
    <w:p w:rsidR="009D0B3E" w:rsidRPr="008651B9" w:rsidRDefault="009D0B3E" w:rsidP="008651B9">
      <w:pPr>
        <w:pStyle w:val="ConsPlusNormal"/>
        <w:jc w:val="both"/>
        <w:rPr>
          <w:rFonts w:ascii="Times New Roman" w:hAnsi="Times New Roman" w:cs="Times New Roman"/>
          <w:color w:val="000000" w:themeColor="text1"/>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2"/>
        <w:gridCol w:w="4536"/>
      </w:tblGrid>
      <w:tr w:rsidR="009D0B3E" w:rsidRPr="008651B9" w:rsidTr="00C175AD">
        <w:tc>
          <w:tcPr>
            <w:tcW w:w="538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Полное наименование сельского музея</w:t>
            </w:r>
          </w:p>
        </w:tc>
        <w:tc>
          <w:tcPr>
            <w:tcW w:w="4536"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38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Полное наименование сельского поселения Республики Дагестан</w:t>
            </w:r>
          </w:p>
        </w:tc>
        <w:tc>
          <w:tcPr>
            <w:tcW w:w="4536"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38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Полное наименование учредителя сельского музея</w:t>
            </w:r>
          </w:p>
        </w:tc>
        <w:tc>
          <w:tcPr>
            <w:tcW w:w="4536"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382"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Ф.И.О. руководителя сельского музея</w:t>
            </w:r>
          </w:p>
        </w:tc>
        <w:tc>
          <w:tcPr>
            <w:tcW w:w="4536" w:type="dxa"/>
          </w:tcPr>
          <w:p w:rsidR="009D0B3E" w:rsidRPr="008651B9" w:rsidRDefault="009D0B3E" w:rsidP="008651B9">
            <w:pPr>
              <w:pStyle w:val="ConsPlusNormal"/>
              <w:rPr>
                <w:rFonts w:ascii="Times New Roman" w:hAnsi="Times New Roman" w:cs="Times New Roman"/>
                <w:color w:val="000000" w:themeColor="text1"/>
                <w:sz w:val="28"/>
                <w:szCs w:val="28"/>
              </w:rPr>
            </w:pPr>
          </w:p>
        </w:tc>
      </w:tr>
    </w:tbl>
    <w:p w:rsidR="009D0B3E" w:rsidRPr="008651B9" w:rsidRDefault="009D0B3E" w:rsidP="008651B9">
      <w:pPr>
        <w:pStyle w:val="ConsPlusNormal"/>
        <w:jc w:val="both"/>
        <w:rPr>
          <w:rFonts w:ascii="Times New Roman" w:hAnsi="Times New Roman" w:cs="Times New Roman"/>
          <w:color w:val="000000" w:themeColor="text1"/>
          <w:sz w:val="28"/>
          <w:szCs w:val="28"/>
        </w:rPr>
      </w:pPr>
    </w:p>
    <w:p w:rsidR="009D0B3E" w:rsidRPr="008651B9" w:rsidRDefault="009D0B3E" w:rsidP="008651B9">
      <w:pPr>
        <w:pStyle w:val="ConsPlusNormal"/>
        <w:ind w:firstLine="540"/>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Экспертная оценка. Максимальная балльная оценка – 100 баллов.</w:t>
      </w:r>
    </w:p>
    <w:p w:rsidR="009D0B3E" w:rsidRPr="008651B9" w:rsidRDefault="009D0B3E" w:rsidP="008651B9">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091"/>
        <w:gridCol w:w="1814"/>
        <w:gridCol w:w="1397"/>
      </w:tblGrid>
      <w:tr w:rsidR="009D0B3E" w:rsidRPr="008651B9" w:rsidTr="00C175AD">
        <w:tc>
          <w:tcPr>
            <w:tcW w:w="56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п/п</w:t>
            </w:r>
          </w:p>
        </w:tc>
        <w:tc>
          <w:tcPr>
            <w:tcW w:w="6091"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Критерий оценки</w:t>
            </w:r>
          </w:p>
        </w:tc>
        <w:tc>
          <w:tcPr>
            <w:tcW w:w="181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Максимальный балл</w:t>
            </w:r>
          </w:p>
        </w:tc>
        <w:tc>
          <w:tcPr>
            <w:tcW w:w="139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Оценка</w:t>
            </w:r>
          </w:p>
        </w:tc>
      </w:tr>
      <w:tr w:rsidR="009D0B3E" w:rsidRPr="008651B9" w:rsidTr="00C175AD">
        <w:tc>
          <w:tcPr>
            <w:tcW w:w="56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w:t>
            </w:r>
          </w:p>
        </w:tc>
        <w:tc>
          <w:tcPr>
            <w:tcW w:w="609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Художественно-эстетический уровень экспозиций музея</w:t>
            </w:r>
          </w:p>
        </w:tc>
        <w:tc>
          <w:tcPr>
            <w:tcW w:w="181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397"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6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2.</w:t>
            </w:r>
          </w:p>
        </w:tc>
        <w:tc>
          <w:tcPr>
            <w:tcW w:w="609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Количество посетителей музея (в год)</w:t>
            </w:r>
          </w:p>
        </w:tc>
        <w:tc>
          <w:tcPr>
            <w:tcW w:w="181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397"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6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3.</w:t>
            </w:r>
          </w:p>
        </w:tc>
        <w:tc>
          <w:tcPr>
            <w:tcW w:w="609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Количество выставок, в том числе передвижных (в год)</w:t>
            </w:r>
          </w:p>
        </w:tc>
        <w:tc>
          <w:tcPr>
            <w:tcW w:w="181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397"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6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4.</w:t>
            </w:r>
          </w:p>
        </w:tc>
        <w:tc>
          <w:tcPr>
            <w:tcW w:w="609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xml:space="preserve">Количество культурно-просветительных мероприятий, в том числе ориентированных на </w:t>
            </w:r>
            <w:r w:rsidRPr="008651B9">
              <w:rPr>
                <w:rFonts w:ascii="Times New Roman" w:hAnsi="Times New Roman" w:cs="Times New Roman"/>
                <w:color w:val="000000" w:themeColor="text1"/>
                <w:sz w:val="28"/>
                <w:szCs w:val="28"/>
              </w:rPr>
              <w:lastRenderedPageBreak/>
              <w:t>детей и молодежь, лиц с ограниченными возможностями и пенсионеров (в год)</w:t>
            </w:r>
          </w:p>
        </w:tc>
        <w:tc>
          <w:tcPr>
            <w:tcW w:w="181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lastRenderedPageBreak/>
              <w:t>10 баллов</w:t>
            </w:r>
          </w:p>
        </w:tc>
        <w:tc>
          <w:tcPr>
            <w:tcW w:w="1397"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6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5.</w:t>
            </w:r>
          </w:p>
        </w:tc>
        <w:tc>
          <w:tcPr>
            <w:tcW w:w="609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Поиск и внедрение инновационных форм и методов работы с населением</w:t>
            </w:r>
          </w:p>
        </w:tc>
        <w:tc>
          <w:tcPr>
            <w:tcW w:w="181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397"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6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6.</w:t>
            </w:r>
          </w:p>
        </w:tc>
        <w:tc>
          <w:tcPr>
            <w:tcW w:w="609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Популяризация культурного наследия малой Родины, а также краеведческая работа</w:t>
            </w:r>
          </w:p>
        </w:tc>
        <w:tc>
          <w:tcPr>
            <w:tcW w:w="181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397"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6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7.</w:t>
            </w:r>
          </w:p>
        </w:tc>
        <w:tc>
          <w:tcPr>
            <w:tcW w:w="609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Работа со средствами массовой информации</w:t>
            </w:r>
          </w:p>
        </w:tc>
        <w:tc>
          <w:tcPr>
            <w:tcW w:w="181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5 баллов</w:t>
            </w:r>
          </w:p>
        </w:tc>
        <w:tc>
          <w:tcPr>
            <w:tcW w:w="1397"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6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8.</w:t>
            </w:r>
          </w:p>
        </w:tc>
        <w:tc>
          <w:tcPr>
            <w:tcW w:w="609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Количество новых поступлений предметов музейного фонда (в год)</w:t>
            </w:r>
          </w:p>
        </w:tc>
        <w:tc>
          <w:tcPr>
            <w:tcW w:w="181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5 баллов</w:t>
            </w:r>
          </w:p>
        </w:tc>
        <w:tc>
          <w:tcPr>
            <w:tcW w:w="1397"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6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9.</w:t>
            </w:r>
          </w:p>
        </w:tc>
        <w:tc>
          <w:tcPr>
            <w:tcW w:w="609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Применение информационных технологий в учетно-</w:t>
            </w:r>
            <w:proofErr w:type="spellStart"/>
            <w:r w:rsidRPr="008651B9">
              <w:rPr>
                <w:rFonts w:ascii="Times New Roman" w:hAnsi="Times New Roman" w:cs="Times New Roman"/>
                <w:color w:val="000000" w:themeColor="text1"/>
                <w:sz w:val="28"/>
                <w:szCs w:val="28"/>
              </w:rPr>
              <w:t>хранительской</w:t>
            </w:r>
            <w:proofErr w:type="spellEnd"/>
            <w:r w:rsidRPr="008651B9">
              <w:rPr>
                <w:rFonts w:ascii="Times New Roman" w:hAnsi="Times New Roman" w:cs="Times New Roman"/>
                <w:color w:val="000000" w:themeColor="text1"/>
                <w:sz w:val="28"/>
                <w:szCs w:val="28"/>
              </w:rPr>
              <w:t xml:space="preserve"> работе музея</w:t>
            </w:r>
          </w:p>
        </w:tc>
        <w:tc>
          <w:tcPr>
            <w:tcW w:w="181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397"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6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w:t>
            </w:r>
          </w:p>
        </w:tc>
        <w:tc>
          <w:tcPr>
            <w:tcW w:w="609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Количество научных публикаций на основе изучения фондовых коллекций</w:t>
            </w:r>
          </w:p>
        </w:tc>
        <w:tc>
          <w:tcPr>
            <w:tcW w:w="181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5 баллов</w:t>
            </w:r>
          </w:p>
        </w:tc>
        <w:tc>
          <w:tcPr>
            <w:tcW w:w="1397"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6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11.</w:t>
            </w:r>
          </w:p>
        </w:tc>
        <w:tc>
          <w:tcPr>
            <w:tcW w:w="609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Проведение повышения квалификации музейных кадров</w:t>
            </w:r>
          </w:p>
        </w:tc>
        <w:tc>
          <w:tcPr>
            <w:tcW w:w="181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397"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67"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12.</w:t>
            </w:r>
          </w:p>
        </w:tc>
        <w:tc>
          <w:tcPr>
            <w:tcW w:w="6091"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Наличие дипломов, благодарностей, почетных грамот Министерства культуры Республики Дагестан или федеральных органов управления культурой (органов исполнительной власти социальной сферы), других учреждений</w:t>
            </w:r>
          </w:p>
        </w:tc>
        <w:tc>
          <w:tcPr>
            <w:tcW w:w="181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5 баллов</w:t>
            </w:r>
          </w:p>
        </w:tc>
        <w:tc>
          <w:tcPr>
            <w:tcW w:w="1397" w:type="dxa"/>
          </w:tcPr>
          <w:p w:rsidR="009D0B3E" w:rsidRPr="008651B9" w:rsidRDefault="009D0B3E" w:rsidP="008651B9">
            <w:pPr>
              <w:pStyle w:val="ConsPlusNormal"/>
              <w:rPr>
                <w:rFonts w:ascii="Times New Roman" w:hAnsi="Times New Roman" w:cs="Times New Roman"/>
                <w:color w:val="000000" w:themeColor="text1"/>
                <w:sz w:val="28"/>
                <w:szCs w:val="28"/>
              </w:rPr>
            </w:pPr>
          </w:p>
        </w:tc>
      </w:tr>
    </w:tbl>
    <w:p w:rsidR="009D0B3E" w:rsidRPr="008651B9" w:rsidRDefault="009D0B3E" w:rsidP="008651B9">
      <w:pPr>
        <w:pStyle w:val="ConsPlusNormal"/>
        <w:jc w:val="both"/>
        <w:rPr>
          <w:rFonts w:ascii="Times New Roman" w:hAnsi="Times New Roman" w:cs="Times New Roman"/>
          <w:color w:val="000000" w:themeColor="text1"/>
          <w:sz w:val="28"/>
          <w:szCs w:val="28"/>
        </w:rPr>
      </w:pPr>
    </w:p>
    <w:p w:rsidR="009D0B3E" w:rsidRPr="008651B9" w:rsidRDefault="009D0B3E" w:rsidP="008651B9">
      <w:pPr>
        <w:pStyle w:val="ConsPlusNonformat"/>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xml:space="preserve">    Члены комиссии: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276"/>
        <w:gridCol w:w="4786"/>
      </w:tblGrid>
      <w:tr w:rsidR="009D0B3E" w:rsidRPr="008651B9" w:rsidTr="00C175AD">
        <w:tc>
          <w:tcPr>
            <w:tcW w:w="3794" w:type="dxa"/>
          </w:tcPr>
          <w:p w:rsidR="009D0B3E" w:rsidRPr="008651B9" w:rsidRDefault="009D0B3E" w:rsidP="008651B9">
            <w:pPr>
              <w:pStyle w:val="ConsPlusNonformat"/>
              <w:ind w:right="891"/>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______________</w:t>
            </w:r>
          </w:p>
          <w:p w:rsidR="009D0B3E" w:rsidRPr="008651B9" w:rsidRDefault="009D0B3E" w:rsidP="008651B9">
            <w:pPr>
              <w:pStyle w:val="ConsPlusNonformat"/>
              <w:ind w:right="891"/>
              <w:jc w:val="center"/>
              <w:rPr>
                <w:rFonts w:ascii="Times New Roman" w:hAnsi="Times New Roman" w:cs="Times New Roman"/>
                <w:color w:val="000000" w:themeColor="text1"/>
                <w:sz w:val="24"/>
                <w:szCs w:val="28"/>
              </w:rPr>
            </w:pPr>
            <w:r w:rsidRPr="008651B9">
              <w:rPr>
                <w:rFonts w:ascii="Times New Roman" w:hAnsi="Times New Roman" w:cs="Times New Roman"/>
                <w:color w:val="000000" w:themeColor="text1"/>
                <w:sz w:val="24"/>
                <w:szCs w:val="28"/>
              </w:rPr>
              <w:t>подпись</w:t>
            </w:r>
          </w:p>
          <w:p w:rsidR="009D0B3E" w:rsidRPr="008651B9" w:rsidRDefault="009D0B3E" w:rsidP="008651B9">
            <w:pPr>
              <w:pStyle w:val="ConsPlusNonformat"/>
              <w:jc w:val="both"/>
              <w:rPr>
                <w:rFonts w:ascii="Times New Roman" w:hAnsi="Times New Roman" w:cs="Times New Roman"/>
                <w:color w:val="000000" w:themeColor="text1"/>
                <w:sz w:val="24"/>
                <w:szCs w:val="28"/>
              </w:rPr>
            </w:pPr>
          </w:p>
          <w:p w:rsidR="009D0B3E" w:rsidRPr="008651B9" w:rsidRDefault="009D0B3E" w:rsidP="008651B9">
            <w:pPr>
              <w:pStyle w:val="ConsPlusNonformat"/>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 _____________</w:t>
            </w:r>
            <w:proofErr w:type="gramStart"/>
            <w:r w:rsidRPr="008651B9">
              <w:rPr>
                <w:rFonts w:ascii="Times New Roman" w:hAnsi="Times New Roman" w:cs="Times New Roman"/>
                <w:color w:val="000000" w:themeColor="text1"/>
                <w:sz w:val="28"/>
                <w:szCs w:val="28"/>
              </w:rPr>
              <w:t>_  _</w:t>
            </w:r>
            <w:proofErr w:type="gramEnd"/>
            <w:r w:rsidRPr="008651B9">
              <w:rPr>
                <w:rFonts w:ascii="Times New Roman" w:hAnsi="Times New Roman" w:cs="Times New Roman"/>
                <w:color w:val="000000" w:themeColor="text1"/>
                <w:sz w:val="28"/>
                <w:szCs w:val="28"/>
              </w:rPr>
              <w:t>__ г.</w:t>
            </w:r>
          </w:p>
          <w:p w:rsidR="009D0B3E" w:rsidRPr="008651B9" w:rsidRDefault="009D0B3E" w:rsidP="008651B9">
            <w:pPr>
              <w:pStyle w:val="ConsPlusNonformat"/>
              <w:jc w:val="both"/>
              <w:rPr>
                <w:rFonts w:ascii="Times New Roman" w:hAnsi="Times New Roman" w:cs="Times New Roman"/>
                <w:color w:val="000000" w:themeColor="text1"/>
                <w:sz w:val="28"/>
                <w:szCs w:val="28"/>
              </w:rPr>
            </w:pPr>
          </w:p>
        </w:tc>
        <w:tc>
          <w:tcPr>
            <w:tcW w:w="1276" w:type="dxa"/>
          </w:tcPr>
          <w:p w:rsidR="009D0B3E" w:rsidRPr="008651B9" w:rsidRDefault="009D0B3E" w:rsidP="008651B9">
            <w:pPr>
              <w:pStyle w:val="ConsPlusNonformat"/>
              <w:jc w:val="both"/>
              <w:rPr>
                <w:rFonts w:ascii="Times New Roman" w:hAnsi="Times New Roman" w:cs="Times New Roman"/>
                <w:color w:val="000000" w:themeColor="text1"/>
                <w:sz w:val="28"/>
                <w:szCs w:val="28"/>
              </w:rPr>
            </w:pPr>
          </w:p>
        </w:tc>
        <w:tc>
          <w:tcPr>
            <w:tcW w:w="4786" w:type="dxa"/>
          </w:tcPr>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(__________________________)</w:t>
            </w:r>
          </w:p>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4"/>
                <w:szCs w:val="28"/>
              </w:rPr>
              <w:t>расшифровка подписи</w:t>
            </w:r>
          </w:p>
        </w:tc>
      </w:tr>
    </w:tbl>
    <w:p w:rsidR="009D0B3E" w:rsidRPr="008651B9" w:rsidRDefault="009D0B3E" w:rsidP="008651B9">
      <w:pPr>
        <w:pStyle w:val="ConsPlusNonformat"/>
        <w:jc w:val="both"/>
        <w:rPr>
          <w:rFonts w:ascii="Times New Roman" w:hAnsi="Times New Roman" w:cs="Times New Roman"/>
          <w:color w:val="000000" w:themeColor="text1"/>
          <w:sz w:val="28"/>
          <w:szCs w:val="28"/>
        </w:rPr>
      </w:pPr>
    </w:p>
    <w:p w:rsidR="009D0B3E" w:rsidRPr="008651B9" w:rsidRDefault="009D0B3E" w:rsidP="008651B9">
      <w:pPr>
        <w:spacing w:line="240" w:lineRule="auto"/>
        <w:rPr>
          <w:rFonts w:ascii="Times New Roman" w:eastAsia="Times New Roman" w:hAnsi="Times New Roman" w:cs="Times New Roman"/>
          <w:color w:val="000000" w:themeColor="text1"/>
          <w:sz w:val="28"/>
          <w:szCs w:val="28"/>
          <w:lang w:eastAsia="ru-RU"/>
        </w:rPr>
      </w:pPr>
      <w:r w:rsidRPr="008651B9">
        <w:rPr>
          <w:rFonts w:ascii="Times New Roman" w:hAnsi="Times New Roman" w:cs="Times New Roman"/>
          <w:color w:val="000000" w:themeColor="text1"/>
          <w:sz w:val="28"/>
          <w:szCs w:val="28"/>
        </w:rPr>
        <w:br w:type="page"/>
      </w:r>
    </w:p>
    <w:p w:rsidR="009D0B3E" w:rsidRPr="008651B9" w:rsidRDefault="009D0B3E" w:rsidP="008651B9">
      <w:pPr>
        <w:pStyle w:val="ConsPlusNormal"/>
        <w:jc w:val="right"/>
        <w:outlineLvl w:val="0"/>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lastRenderedPageBreak/>
        <w:t>«Приложение № 11</w:t>
      </w:r>
    </w:p>
    <w:p w:rsidR="009D0B3E" w:rsidRPr="008651B9" w:rsidRDefault="009D0B3E" w:rsidP="008651B9">
      <w:pPr>
        <w:pStyle w:val="ConsPlusNormal"/>
        <w:jc w:val="right"/>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 приказу Министерства культуры</w:t>
      </w:r>
    </w:p>
    <w:p w:rsidR="009D0B3E" w:rsidRPr="008651B9" w:rsidRDefault="009D0B3E" w:rsidP="008651B9">
      <w:pPr>
        <w:pStyle w:val="ConsPlusNormal"/>
        <w:jc w:val="right"/>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Республики Дагестан</w:t>
      </w:r>
    </w:p>
    <w:p w:rsidR="009D0B3E" w:rsidRPr="008651B9" w:rsidRDefault="009D0B3E" w:rsidP="008651B9">
      <w:pPr>
        <w:pStyle w:val="ConsPlusNormal"/>
        <w:jc w:val="right"/>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от __ ________ 2022 г. № ___</w:t>
      </w:r>
    </w:p>
    <w:p w:rsidR="009D0B3E" w:rsidRPr="008651B9" w:rsidRDefault="009D0B3E" w:rsidP="008651B9">
      <w:pPr>
        <w:pStyle w:val="ConsPlusNormal"/>
        <w:jc w:val="both"/>
        <w:rPr>
          <w:rFonts w:ascii="Times New Roman" w:hAnsi="Times New Roman" w:cs="Times New Roman"/>
          <w:color w:val="000000" w:themeColor="text1"/>
          <w:sz w:val="28"/>
          <w:szCs w:val="28"/>
        </w:rPr>
      </w:pPr>
    </w:p>
    <w:p w:rsidR="009D0B3E" w:rsidRPr="008651B9" w:rsidRDefault="009D0B3E" w:rsidP="008651B9">
      <w:pPr>
        <w:pStyle w:val="ConsPlusNormal"/>
        <w:jc w:val="both"/>
        <w:rPr>
          <w:rFonts w:ascii="Times New Roman" w:hAnsi="Times New Roman" w:cs="Times New Roman"/>
          <w:color w:val="000000" w:themeColor="text1"/>
          <w:sz w:val="28"/>
          <w:szCs w:val="28"/>
        </w:rPr>
      </w:pPr>
    </w:p>
    <w:p w:rsidR="009D0B3E" w:rsidRPr="008651B9" w:rsidRDefault="009D0B3E" w:rsidP="008651B9">
      <w:pPr>
        <w:pStyle w:val="ConsPlusNormal"/>
        <w:jc w:val="center"/>
        <w:rPr>
          <w:rFonts w:ascii="Times New Roman" w:hAnsi="Times New Roman" w:cs="Times New Roman"/>
          <w:color w:val="000000" w:themeColor="text1"/>
          <w:sz w:val="28"/>
          <w:szCs w:val="28"/>
        </w:rPr>
      </w:pPr>
      <w:bookmarkStart w:id="10" w:name="P1148"/>
      <w:bookmarkEnd w:id="10"/>
      <w:r w:rsidRPr="008651B9">
        <w:rPr>
          <w:rFonts w:ascii="Times New Roman" w:hAnsi="Times New Roman" w:cs="Times New Roman"/>
          <w:color w:val="000000" w:themeColor="text1"/>
          <w:sz w:val="28"/>
          <w:szCs w:val="28"/>
        </w:rPr>
        <w:t>ЛИСТЫ</w:t>
      </w:r>
    </w:p>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ЭКСПЕРТНОЙ ОЦЕНКИ ДЕЯТЕЛЬНОСТИ РАБОТНИКА</w:t>
      </w:r>
    </w:p>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xml:space="preserve">СЕЛЬСКОГО УЧРЕЖДЕНИЯ КУЛЬТУРЫ, УЧАСТВУЮЩЕГО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w:t>
      </w:r>
      <w:r w:rsidR="0085015E" w:rsidRPr="008651B9">
        <w:rPr>
          <w:rFonts w:ascii="Times New Roman" w:hAnsi="Times New Roman" w:cs="Times New Roman"/>
          <w:color w:val="000000" w:themeColor="text1"/>
          <w:sz w:val="28"/>
          <w:szCs w:val="28"/>
        </w:rPr>
        <w:t>МЕРОПРИЯТИЮ, ВОЗНИКАЮЩЕГО ПРИ РЕАЛИЗАЦИИ РЕГИОНАЛЬНОГО ПРОЕКТА «СОЗДАНИЕ УСЛОВИЙ ДЛЯ РЕАЛИЗАЦИИ ТВОРЧЕСКОГО ПОТЕНЦИАЛА НАЦИИ («ТВОРЧЕСКИЕ ЛЮДИ»)», ОБЕСПЕЧИВАЮЩЕГО ДОСТИЖЕНИЕ ПОКАЗАТЕЛЕЙ И РЕЗУЛЬТАТОВ ФЕДЕРАЛЬНОГО ПРОЕКТА «СОЗДАНИЕ УСЛОВИЙ ДЛЯ РЕАЛИЗАЦИИ ТВОРЧЕСКОГО ПОТЕНЦИАЛА НАЦИИ («ТВОРЧЕСКИЕ ЛЮДИ»)» ПО ГОСУДАРСТВЕННОЙ ПОДДЕРЖКЕ ЛУЧШИХ РАБОТНИКОВ МУНИЦИПАЛЬНЫХ УЧРЕЖДЕНИЙ КУЛЬТУРЫ, НАХОДЯЩИХСЯ НА ТЕРРИТОРИЯХ СЕЛЬСКИХ ПОСЕЛЕНИЙ</w:t>
      </w:r>
    </w:p>
    <w:p w:rsidR="009D0B3E" w:rsidRPr="008651B9" w:rsidRDefault="009D0B3E" w:rsidP="008651B9">
      <w:pPr>
        <w:pStyle w:val="ConsPlusNormal"/>
        <w:jc w:val="center"/>
        <w:rPr>
          <w:rFonts w:ascii="Times New Roman" w:hAnsi="Times New Roman" w:cs="Times New Roman"/>
          <w:color w:val="000000" w:themeColor="text1"/>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9"/>
        <w:gridCol w:w="3969"/>
      </w:tblGrid>
      <w:tr w:rsidR="009D0B3E" w:rsidRPr="008651B9" w:rsidTr="00C175AD">
        <w:tc>
          <w:tcPr>
            <w:tcW w:w="5949"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Ф.И.О. работника, выдвигающегося на участие в конкурсном отборе</w:t>
            </w:r>
          </w:p>
        </w:tc>
        <w:tc>
          <w:tcPr>
            <w:tcW w:w="3969"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949"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Год рождения</w:t>
            </w:r>
          </w:p>
        </w:tc>
        <w:tc>
          <w:tcPr>
            <w:tcW w:w="3969"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949"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Занимаемая должность</w:t>
            </w:r>
          </w:p>
        </w:tc>
        <w:tc>
          <w:tcPr>
            <w:tcW w:w="3969"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949"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Стаж работы по занимаемой должности</w:t>
            </w:r>
          </w:p>
        </w:tc>
        <w:tc>
          <w:tcPr>
            <w:tcW w:w="3969"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949"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Полное наименование сельского учреждения культуры, в котором трудится выдвигаемый работник</w:t>
            </w:r>
          </w:p>
        </w:tc>
        <w:tc>
          <w:tcPr>
            <w:tcW w:w="3969"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5949"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Полное наименование сельского поселения Республики Дагестан</w:t>
            </w:r>
          </w:p>
        </w:tc>
        <w:tc>
          <w:tcPr>
            <w:tcW w:w="3969" w:type="dxa"/>
          </w:tcPr>
          <w:p w:rsidR="009D0B3E" w:rsidRPr="008651B9" w:rsidRDefault="009D0B3E" w:rsidP="008651B9">
            <w:pPr>
              <w:pStyle w:val="ConsPlusNormal"/>
              <w:rPr>
                <w:rFonts w:ascii="Times New Roman" w:hAnsi="Times New Roman" w:cs="Times New Roman"/>
                <w:color w:val="000000" w:themeColor="text1"/>
                <w:sz w:val="28"/>
                <w:szCs w:val="28"/>
              </w:rPr>
            </w:pPr>
          </w:p>
        </w:tc>
      </w:tr>
    </w:tbl>
    <w:p w:rsidR="009D0B3E" w:rsidRPr="008651B9" w:rsidRDefault="009D0B3E" w:rsidP="008651B9">
      <w:pPr>
        <w:pStyle w:val="ConsPlusNormal"/>
        <w:jc w:val="both"/>
        <w:rPr>
          <w:rFonts w:ascii="Times New Roman" w:hAnsi="Times New Roman" w:cs="Times New Roman"/>
          <w:color w:val="000000" w:themeColor="text1"/>
          <w:sz w:val="28"/>
          <w:szCs w:val="28"/>
        </w:rPr>
      </w:pPr>
    </w:p>
    <w:p w:rsidR="009D0B3E" w:rsidRPr="008651B9" w:rsidRDefault="009D0B3E" w:rsidP="008651B9">
      <w:pPr>
        <w:pStyle w:val="ConsPlusNormal"/>
        <w:ind w:firstLine="540"/>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Экспертная оценка. Максимальная балльная оценка – 70 баллов.</w:t>
      </w:r>
    </w:p>
    <w:p w:rsidR="009D0B3E" w:rsidRPr="008651B9" w:rsidRDefault="009D0B3E" w:rsidP="008651B9">
      <w:pPr>
        <w:pStyle w:val="ConsPlusNormal"/>
        <w:jc w:val="both"/>
        <w:rPr>
          <w:rFonts w:ascii="Times New Roman" w:hAnsi="Times New Roman" w:cs="Times New Roman"/>
          <w:color w:val="000000" w:themeColor="text1"/>
          <w:sz w:val="28"/>
          <w:szCs w:val="28"/>
        </w:rPr>
      </w:pP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034"/>
        <w:gridCol w:w="1985"/>
        <w:gridCol w:w="1271"/>
      </w:tblGrid>
      <w:tr w:rsidR="009D0B3E" w:rsidRPr="008651B9" w:rsidTr="00C175AD">
        <w:tc>
          <w:tcPr>
            <w:tcW w:w="62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п/п</w:t>
            </w:r>
          </w:p>
        </w:tc>
        <w:tc>
          <w:tcPr>
            <w:tcW w:w="603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Критерий оценки</w:t>
            </w:r>
          </w:p>
        </w:tc>
        <w:tc>
          <w:tcPr>
            <w:tcW w:w="1985"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Максимальный балл</w:t>
            </w:r>
          </w:p>
        </w:tc>
        <w:tc>
          <w:tcPr>
            <w:tcW w:w="1271"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Оценка</w:t>
            </w:r>
          </w:p>
        </w:tc>
      </w:tr>
      <w:tr w:rsidR="009D0B3E" w:rsidRPr="008651B9" w:rsidTr="00C175AD">
        <w:tc>
          <w:tcPr>
            <w:tcW w:w="62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w:t>
            </w:r>
          </w:p>
        </w:tc>
        <w:tc>
          <w:tcPr>
            <w:tcW w:w="6034"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Создание инновационных форм работы с населением</w:t>
            </w:r>
          </w:p>
        </w:tc>
        <w:tc>
          <w:tcPr>
            <w:tcW w:w="1985"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271"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62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lastRenderedPageBreak/>
              <w:t>2.</w:t>
            </w:r>
          </w:p>
        </w:tc>
        <w:tc>
          <w:tcPr>
            <w:tcW w:w="6034"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Разработка и внедрение новых форм культурно-досуговой деятельности</w:t>
            </w:r>
          </w:p>
        </w:tc>
        <w:tc>
          <w:tcPr>
            <w:tcW w:w="1985"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271"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62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3</w:t>
            </w:r>
          </w:p>
        </w:tc>
        <w:tc>
          <w:tcPr>
            <w:tcW w:w="6034"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Достижения в области информационной и просветительской деятельности</w:t>
            </w:r>
          </w:p>
        </w:tc>
        <w:tc>
          <w:tcPr>
            <w:tcW w:w="1985"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271"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62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4</w:t>
            </w:r>
          </w:p>
        </w:tc>
        <w:tc>
          <w:tcPr>
            <w:tcW w:w="6034"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Активная творческая деятельность</w:t>
            </w:r>
          </w:p>
        </w:tc>
        <w:tc>
          <w:tcPr>
            <w:tcW w:w="1985"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271"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62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5.</w:t>
            </w:r>
          </w:p>
        </w:tc>
        <w:tc>
          <w:tcPr>
            <w:tcW w:w="6034"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Непрерывность профессионального развития работника</w:t>
            </w:r>
          </w:p>
        </w:tc>
        <w:tc>
          <w:tcPr>
            <w:tcW w:w="1985"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271"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62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6</w:t>
            </w:r>
          </w:p>
        </w:tc>
        <w:tc>
          <w:tcPr>
            <w:tcW w:w="6034"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Личные достижения работника</w:t>
            </w:r>
          </w:p>
        </w:tc>
        <w:tc>
          <w:tcPr>
            <w:tcW w:w="1985"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271" w:type="dxa"/>
          </w:tcPr>
          <w:p w:rsidR="009D0B3E" w:rsidRPr="008651B9" w:rsidRDefault="009D0B3E" w:rsidP="008651B9">
            <w:pPr>
              <w:pStyle w:val="ConsPlusNormal"/>
              <w:rPr>
                <w:rFonts w:ascii="Times New Roman" w:hAnsi="Times New Roman" w:cs="Times New Roman"/>
                <w:color w:val="000000" w:themeColor="text1"/>
                <w:sz w:val="28"/>
                <w:szCs w:val="28"/>
              </w:rPr>
            </w:pPr>
          </w:p>
        </w:tc>
      </w:tr>
      <w:tr w:rsidR="009D0B3E" w:rsidRPr="008651B9" w:rsidTr="00C175AD">
        <w:tc>
          <w:tcPr>
            <w:tcW w:w="624"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7</w:t>
            </w:r>
          </w:p>
        </w:tc>
        <w:tc>
          <w:tcPr>
            <w:tcW w:w="6034" w:type="dxa"/>
          </w:tcPr>
          <w:p w:rsidR="009D0B3E" w:rsidRPr="008651B9" w:rsidRDefault="009D0B3E" w:rsidP="008651B9">
            <w:pPr>
              <w:pStyle w:val="ConsPlusNormal"/>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Портфель отзывов</w:t>
            </w:r>
          </w:p>
        </w:tc>
        <w:tc>
          <w:tcPr>
            <w:tcW w:w="1985" w:type="dxa"/>
          </w:tcPr>
          <w:p w:rsidR="009D0B3E" w:rsidRPr="008651B9" w:rsidRDefault="009D0B3E" w:rsidP="008651B9">
            <w:pPr>
              <w:pStyle w:val="ConsPlusNormal"/>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10 баллов</w:t>
            </w:r>
          </w:p>
        </w:tc>
        <w:tc>
          <w:tcPr>
            <w:tcW w:w="1271" w:type="dxa"/>
          </w:tcPr>
          <w:p w:rsidR="009D0B3E" w:rsidRPr="008651B9" w:rsidRDefault="009D0B3E" w:rsidP="008651B9">
            <w:pPr>
              <w:pStyle w:val="ConsPlusNormal"/>
              <w:rPr>
                <w:rFonts w:ascii="Times New Roman" w:hAnsi="Times New Roman" w:cs="Times New Roman"/>
                <w:color w:val="000000" w:themeColor="text1"/>
                <w:sz w:val="28"/>
                <w:szCs w:val="28"/>
              </w:rPr>
            </w:pPr>
          </w:p>
        </w:tc>
      </w:tr>
    </w:tbl>
    <w:p w:rsidR="009D0B3E" w:rsidRPr="008651B9" w:rsidRDefault="009D0B3E" w:rsidP="008651B9">
      <w:pPr>
        <w:pStyle w:val="ConsPlusNormal"/>
        <w:jc w:val="both"/>
        <w:rPr>
          <w:rFonts w:ascii="Times New Roman" w:hAnsi="Times New Roman" w:cs="Times New Roman"/>
          <w:color w:val="000000" w:themeColor="text1"/>
          <w:sz w:val="28"/>
          <w:szCs w:val="28"/>
        </w:rPr>
      </w:pPr>
    </w:p>
    <w:p w:rsidR="009D0B3E" w:rsidRPr="008651B9" w:rsidRDefault="009D0B3E" w:rsidP="008651B9">
      <w:pPr>
        <w:pStyle w:val="ConsPlusNonformat"/>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 xml:space="preserve">    Члены комиссии: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276"/>
        <w:gridCol w:w="4786"/>
      </w:tblGrid>
      <w:tr w:rsidR="009D0B3E" w:rsidTr="00C175AD">
        <w:tc>
          <w:tcPr>
            <w:tcW w:w="3794" w:type="dxa"/>
          </w:tcPr>
          <w:p w:rsidR="009D0B3E" w:rsidRPr="008651B9" w:rsidRDefault="009D0B3E" w:rsidP="008651B9">
            <w:pPr>
              <w:pStyle w:val="ConsPlusNonformat"/>
              <w:ind w:right="891"/>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______________</w:t>
            </w:r>
          </w:p>
          <w:p w:rsidR="009D0B3E" w:rsidRPr="008651B9" w:rsidRDefault="009D0B3E" w:rsidP="008651B9">
            <w:pPr>
              <w:pStyle w:val="ConsPlusNonformat"/>
              <w:ind w:right="891"/>
              <w:jc w:val="center"/>
              <w:rPr>
                <w:rFonts w:ascii="Times New Roman" w:hAnsi="Times New Roman" w:cs="Times New Roman"/>
                <w:color w:val="000000" w:themeColor="text1"/>
                <w:sz w:val="24"/>
                <w:szCs w:val="28"/>
              </w:rPr>
            </w:pPr>
            <w:r w:rsidRPr="008651B9">
              <w:rPr>
                <w:rFonts w:ascii="Times New Roman" w:hAnsi="Times New Roman" w:cs="Times New Roman"/>
                <w:color w:val="000000" w:themeColor="text1"/>
                <w:sz w:val="24"/>
                <w:szCs w:val="28"/>
              </w:rPr>
              <w:t>подпись</w:t>
            </w:r>
          </w:p>
          <w:p w:rsidR="009D0B3E" w:rsidRPr="008651B9" w:rsidRDefault="009D0B3E" w:rsidP="008651B9">
            <w:pPr>
              <w:pStyle w:val="ConsPlusNonformat"/>
              <w:jc w:val="both"/>
              <w:rPr>
                <w:rFonts w:ascii="Times New Roman" w:hAnsi="Times New Roman" w:cs="Times New Roman"/>
                <w:color w:val="000000" w:themeColor="text1"/>
                <w:sz w:val="24"/>
                <w:szCs w:val="28"/>
              </w:rPr>
            </w:pPr>
          </w:p>
          <w:p w:rsidR="009D0B3E" w:rsidRPr="008651B9" w:rsidRDefault="009D0B3E" w:rsidP="008651B9">
            <w:pPr>
              <w:pStyle w:val="ConsPlusNonformat"/>
              <w:jc w:val="both"/>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 _____________</w:t>
            </w:r>
            <w:proofErr w:type="gramStart"/>
            <w:r w:rsidRPr="008651B9">
              <w:rPr>
                <w:rFonts w:ascii="Times New Roman" w:hAnsi="Times New Roman" w:cs="Times New Roman"/>
                <w:color w:val="000000" w:themeColor="text1"/>
                <w:sz w:val="28"/>
                <w:szCs w:val="28"/>
              </w:rPr>
              <w:t>_  _</w:t>
            </w:r>
            <w:proofErr w:type="gramEnd"/>
            <w:r w:rsidRPr="008651B9">
              <w:rPr>
                <w:rFonts w:ascii="Times New Roman" w:hAnsi="Times New Roman" w:cs="Times New Roman"/>
                <w:color w:val="000000" w:themeColor="text1"/>
                <w:sz w:val="28"/>
                <w:szCs w:val="28"/>
              </w:rPr>
              <w:t>__ г.</w:t>
            </w:r>
          </w:p>
          <w:p w:rsidR="009D0B3E" w:rsidRPr="008651B9" w:rsidRDefault="009D0B3E" w:rsidP="008651B9">
            <w:pPr>
              <w:pStyle w:val="ConsPlusNonformat"/>
              <w:jc w:val="both"/>
              <w:rPr>
                <w:rFonts w:ascii="Times New Roman" w:hAnsi="Times New Roman" w:cs="Times New Roman"/>
                <w:color w:val="000000" w:themeColor="text1"/>
                <w:sz w:val="28"/>
                <w:szCs w:val="28"/>
              </w:rPr>
            </w:pPr>
          </w:p>
        </w:tc>
        <w:tc>
          <w:tcPr>
            <w:tcW w:w="1276" w:type="dxa"/>
          </w:tcPr>
          <w:p w:rsidR="009D0B3E" w:rsidRPr="008651B9" w:rsidRDefault="009D0B3E" w:rsidP="008651B9">
            <w:pPr>
              <w:pStyle w:val="ConsPlusNonformat"/>
              <w:jc w:val="both"/>
              <w:rPr>
                <w:rFonts w:ascii="Times New Roman" w:hAnsi="Times New Roman" w:cs="Times New Roman"/>
                <w:color w:val="000000" w:themeColor="text1"/>
                <w:sz w:val="28"/>
                <w:szCs w:val="28"/>
              </w:rPr>
            </w:pPr>
          </w:p>
        </w:tc>
        <w:tc>
          <w:tcPr>
            <w:tcW w:w="4786" w:type="dxa"/>
          </w:tcPr>
          <w:p w:rsidR="009D0B3E" w:rsidRPr="008651B9"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8"/>
                <w:szCs w:val="28"/>
              </w:rPr>
              <w:t>(__________________________)</w:t>
            </w:r>
          </w:p>
          <w:p w:rsidR="009D0B3E" w:rsidRDefault="009D0B3E" w:rsidP="008651B9">
            <w:pPr>
              <w:pStyle w:val="ConsPlusNonformat"/>
              <w:jc w:val="center"/>
              <w:rPr>
                <w:rFonts w:ascii="Times New Roman" w:hAnsi="Times New Roman" w:cs="Times New Roman"/>
                <w:color w:val="000000" w:themeColor="text1"/>
                <w:sz w:val="28"/>
                <w:szCs w:val="28"/>
              </w:rPr>
            </w:pPr>
            <w:r w:rsidRPr="008651B9">
              <w:rPr>
                <w:rFonts w:ascii="Times New Roman" w:hAnsi="Times New Roman" w:cs="Times New Roman"/>
                <w:color w:val="000000" w:themeColor="text1"/>
                <w:sz w:val="24"/>
                <w:szCs w:val="28"/>
              </w:rPr>
              <w:t>расшифровка подписи</w:t>
            </w:r>
            <w:bookmarkStart w:id="11" w:name="_GoBack"/>
            <w:bookmarkEnd w:id="11"/>
          </w:p>
        </w:tc>
      </w:tr>
    </w:tbl>
    <w:p w:rsidR="009D0B3E" w:rsidRDefault="009D0B3E" w:rsidP="008651B9">
      <w:pPr>
        <w:spacing w:line="240" w:lineRule="auto"/>
        <w:rPr>
          <w:color w:val="000000" w:themeColor="text1"/>
        </w:rPr>
      </w:pPr>
    </w:p>
    <w:p w:rsidR="004B306A" w:rsidRPr="00F203FA" w:rsidRDefault="004B306A" w:rsidP="008651B9">
      <w:pPr>
        <w:pStyle w:val="ConsPlusNormal"/>
        <w:ind w:firstLine="540"/>
        <w:jc w:val="both"/>
        <w:rPr>
          <w:rFonts w:ascii="Times New Roman" w:hAnsi="Times New Roman" w:cs="Times New Roman"/>
          <w:color w:val="000000" w:themeColor="text1"/>
          <w:sz w:val="28"/>
        </w:rPr>
      </w:pPr>
    </w:p>
    <w:sectPr w:rsidR="004B306A" w:rsidRPr="00F203FA" w:rsidSect="009D0B3E">
      <w:pgSz w:w="11905" w:h="16838"/>
      <w:pgMar w:top="1134" w:right="706" w:bottom="993" w:left="12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4938"/>
    <w:multiLevelType w:val="hybridMultilevel"/>
    <w:tmpl w:val="4E02008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15CE25AE"/>
    <w:multiLevelType w:val="hybridMultilevel"/>
    <w:tmpl w:val="F4726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7E1A66"/>
    <w:multiLevelType w:val="hybridMultilevel"/>
    <w:tmpl w:val="7560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2"/>
  </w:compat>
  <w:rsids>
    <w:rsidRoot w:val="00A12C07"/>
    <w:rsid w:val="0000550F"/>
    <w:rsid w:val="000650FD"/>
    <w:rsid w:val="000704F9"/>
    <w:rsid w:val="00075E69"/>
    <w:rsid w:val="00083CE9"/>
    <w:rsid w:val="00091A7C"/>
    <w:rsid w:val="00092DB7"/>
    <w:rsid w:val="00093CF3"/>
    <w:rsid w:val="000C2E88"/>
    <w:rsid w:val="000C62A8"/>
    <w:rsid w:val="000D07B4"/>
    <w:rsid w:val="000E1591"/>
    <w:rsid w:val="000F15BF"/>
    <w:rsid w:val="000F4AE1"/>
    <w:rsid w:val="000F51A0"/>
    <w:rsid w:val="001070D6"/>
    <w:rsid w:val="0011267C"/>
    <w:rsid w:val="0011715B"/>
    <w:rsid w:val="00132B2C"/>
    <w:rsid w:val="00137066"/>
    <w:rsid w:val="00137FB1"/>
    <w:rsid w:val="00147749"/>
    <w:rsid w:val="001535EC"/>
    <w:rsid w:val="001578D8"/>
    <w:rsid w:val="00162493"/>
    <w:rsid w:val="0017558B"/>
    <w:rsid w:val="001A0C3D"/>
    <w:rsid w:val="001A35F7"/>
    <w:rsid w:val="001F1D6A"/>
    <w:rsid w:val="00206091"/>
    <w:rsid w:val="002135F3"/>
    <w:rsid w:val="00285248"/>
    <w:rsid w:val="00287F62"/>
    <w:rsid w:val="00294C52"/>
    <w:rsid w:val="00297704"/>
    <w:rsid w:val="002A1E21"/>
    <w:rsid w:val="002C1BB5"/>
    <w:rsid w:val="002F2749"/>
    <w:rsid w:val="002F67D7"/>
    <w:rsid w:val="003350A4"/>
    <w:rsid w:val="003404B1"/>
    <w:rsid w:val="0034322A"/>
    <w:rsid w:val="0035666E"/>
    <w:rsid w:val="00365311"/>
    <w:rsid w:val="003715F2"/>
    <w:rsid w:val="00374069"/>
    <w:rsid w:val="00383DF7"/>
    <w:rsid w:val="0038565F"/>
    <w:rsid w:val="00391282"/>
    <w:rsid w:val="00393163"/>
    <w:rsid w:val="003A3674"/>
    <w:rsid w:val="003A4D9C"/>
    <w:rsid w:val="003B6630"/>
    <w:rsid w:val="003C013A"/>
    <w:rsid w:val="003C594B"/>
    <w:rsid w:val="00436162"/>
    <w:rsid w:val="00450975"/>
    <w:rsid w:val="00452D7C"/>
    <w:rsid w:val="00472703"/>
    <w:rsid w:val="004A69C8"/>
    <w:rsid w:val="004A6EE0"/>
    <w:rsid w:val="004B306A"/>
    <w:rsid w:val="004C4174"/>
    <w:rsid w:val="004E5BEF"/>
    <w:rsid w:val="004E717B"/>
    <w:rsid w:val="004F5648"/>
    <w:rsid w:val="004F66BB"/>
    <w:rsid w:val="00510A39"/>
    <w:rsid w:val="005159F5"/>
    <w:rsid w:val="00531F64"/>
    <w:rsid w:val="0055723D"/>
    <w:rsid w:val="00571C2B"/>
    <w:rsid w:val="0057512B"/>
    <w:rsid w:val="00597AC8"/>
    <w:rsid w:val="005A7783"/>
    <w:rsid w:val="005C6185"/>
    <w:rsid w:val="005D0564"/>
    <w:rsid w:val="005D2F31"/>
    <w:rsid w:val="005E039B"/>
    <w:rsid w:val="0060219F"/>
    <w:rsid w:val="006047D9"/>
    <w:rsid w:val="006108AE"/>
    <w:rsid w:val="006143CB"/>
    <w:rsid w:val="0065106D"/>
    <w:rsid w:val="00655168"/>
    <w:rsid w:val="00666A00"/>
    <w:rsid w:val="0069732D"/>
    <w:rsid w:val="006A391F"/>
    <w:rsid w:val="006A3C79"/>
    <w:rsid w:val="006D442E"/>
    <w:rsid w:val="006F52D0"/>
    <w:rsid w:val="006F629D"/>
    <w:rsid w:val="007051C4"/>
    <w:rsid w:val="0070646E"/>
    <w:rsid w:val="0071265E"/>
    <w:rsid w:val="00747A29"/>
    <w:rsid w:val="00763C75"/>
    <w:rsid w:val="007708D8"/>
    <w:rsid w:val="00781511"/>
    <w:rsid w:val="007A51A0"/>
    <w:rsid w:val="007B74E1"/>
    <w:rsid w:val="007C0896"/>
    <w:rsid w:val="007C2C91"/>
    <w:rsid w:val="007C480C"/>
    <w:rsid w:val="007C4D38"/>
    <w:rsid w:val="007C5B1E"/>
    <w:rsid w:val="007D0AC8"/>
    <w:rsid w:val="007D1BF9"/>
    <w:rsid w:val="007D3EE8"/>
    <w:rsid w:val="007F1694"/>
    <w:rsid w:val="007F3841"/>
    <w:rsid w:val="0082715A"/>
    <w:rsid w:val="008446F4"/>
    <w:rsid w:val="0085015E"/>
    <w:rsid w:val="008525D5"/>
    <w:rsid w:val="008651B9"/>
    <w:rsid w:val="00865DD1"/>
    <w:rsid w:val="00872964"/>
    <w:rsid w:val="00872BBF"/>
    <w:rsid w:val="00887978"/>
    <w:rsid w:val="00890C52"/>
    <w:rsid w:val="008A1178"/>
    <w:rsid w:val="008B3FAD"/>
    <w:rsid w:val="008C30B9"/>
    <w:rsid w:val="008C4F2E"/>
    <w:rsid w:val="008E4E55"/>
    <w:rsid w:val="008E5888"/>
    <w:rsid w:val="008F0B81"/>
    <w:rsid w:val="00916D3B"/>
    <w:rsid w:val="009728C7"/>
    <w:rsid w:val="009800D4"/>
    <w:rsid w:val="0098078D"/>
    <w:rsid w:val="00981873"/>
    <w:rsid w:val="00994BF4"/>
    <w:rsid w:val="009C542E"/>
    <w:rsid w:val="009D0B3E"/>
    <w:rsid w:val="009D1B5C"/>
    <w:rsid w:val="009D54DA"/>
    <w:rsid w:val="009D6D42"/>
    <w:rsid w:val="009E0654"/>
    <w:rsid w:val="009E0A31"/>
    <w:rsid w:val="009E7DA6"/>
    <w:rsid w:val="00A0466F"/>
    <w:rsid w:val="00A058A1"/>
    <w:rsid w:val="00A073FE"/>
    <w:rsid w:val="00A12C07"/>
    <w:rsid w:val="00A14467"/>
    <w:rsid w:val="00A20B51"/>
    <w:rsid w:val="00A20FDB"/>
    <w:rsid w:val="00A226F6"/>
    <w:rsid w:val="00A30FD4"/>
    <w:rsid w:val="00A716EF"/>
    <w:rsid w:val="00A73C04"/>
    <w:rsid w:val="00A80EF6"/>
    <w:rsid w:val="00A81D18"/>
    <w:rsid w:val="00A84B0E"/>
    <w:rsid w:val="00A90150"/>
    <w:rsid w:val="00A9400A"/>
    <w:rsid w:val="00A94844"/>
    <w:rsid w:val="00AA061E"/>
    <w:rsid w:val="00AB63A4"/>
    <w:rsid w:val="00AC2449"/>
    <w:rsid w:val="00AC27FB"/>
    <w:rsid w:val="00AC2CAA"/>
    <w:rsid w:val="00AF255A"/>
    <w:rsid w:val="00AF5703"/>
    <w:rsid w:val="00B1092B"/>
    <w:rsid w:val="00B25B41"/>
    <w:rsid w:val="00B30F46"/>
    <w:rsid w:val="00B47A16"/>
    <w:rsid w:val="00B52829"/>
    <w:rsid w:val="00B7096C"/>
    <w:rsid w:val="00B94C46"/>
    <w:rsid w:val="00BC75C8"/>
    <w:rsid w:val="00C163E8"/>
    <w:rsid w:val="00C175AD"/>
    <w:rsid w:val="00C17A11"/>
    <w:rsid w:val="00C17E42"/>
    <w:rsid w:val="00C26488"/>
    <w:rsid w:val="00C31D7B"/>
    <w:rsid w:val="00C37663"/>
    <w:rsid w:val="00C52E02"/>
    <w:rsid w:val="00C56C59"/>
    <w:rsid w:val="00C656D7"/>
    <w:rsid w:val="00C7287A"/>
    <w:rsid w:val="00C813A6"/>
    <w:rsid w:val="00C82F3C"/>
    <w:rsid w:val="00C83B59"/>
    <w:rsid w:val="00CB06A6"/>
    <w:rsid w:val="00CB4E8D"/>
    <w:rsid w:val="00CD1957"/>
    <w:rsid w:val="00CD1C6E"/>
    <w:rsid w:val="00CD5FD3"/>
    <w:rsid w:val="00CE0C13"/>
    <w:rsid w:val="00CE37C0"/>
    <w:rsid w:val="00CF6367"/>
    <w:rsid w:val="00D00DF9"/>
    <w:rsid w:val="00D311B8"/>
    <w:rsid w:val="00D43B8F"/>
    <w:rsid w:val="00D620D5"/>
    <w:rsid w:val="00D63C8B"/>
    <w:rsid w:val="00D72E4A"/>
    <w:rsid w:val="00D84D22"/>
    <w:rsid w:val="00DB11CF"/>
    <w:rsid w:val="00DB13F5"/>
    <w:rsid w:val="00DB4B3F"/>
    <w:rsid w:val="00DB4F8E"/>
    <w:rsid w:val="00DC4412"/>
    <w:rsid w:val="00DC7589"/>
    <w:rsid w:val="00DE7545"/>
    <w:rsid w:val="00E017B4"/>
    <w:rsid w:val="00E03CE9"/>
    <w:rsid w:val="00E05E80"/>
    <w:rsid w:val="00E23D1F"/>
    <w:rsid w:val="00E25CCF"/>
    <w:rsid w:val="00E53830"/>
    <w:rsid w:val="00E60641"/>
    <w:rsid w:val="00E643A5"/>
    <w:rsid w:val="00E84BD1"/>
    <w:rsid w:val="00E90A3E"/>
    <w:rsid w:val="00EA26E1"/>
    <w:rsid w:val="00EC4E09"/>
    <w:rsid w:val="00EF55C5"/>
    <w:rsid w:val="00F0141F"/>
    <w:rsid w:val="00F171E6"/>
    <w:rsid w:val="00F203FA"/>
    <w:rsid w:val="00F3633C"/>
    <w:rsid w:val="00F4285F"/>
    <w:rsid w:val="00F45920"/>
    <w:rsid w:val="00F645E7"/>
    <w:rsid w:val="00F72E58"/>
    <w:rsid w:val="00F82B8D"/>
    <w:rsid w:val="00F97D02"/>
    <w:rsid w:val="00FB279C"/>
    <w:rsid w:val="00FE1DE1"/>
    <w:rsid w:val="00FF77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0FA3B-CBEA-4BAA-B7A5-4AA87CE5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2C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12C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2C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2C0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A20FDB"/>
    <w:pPr>
      <w:ind w:left="720"/>
      <w:contextualSpacing/>
    </w:pPr>
  </w:style>
  <w:style w:type="table" w:styleId="a4">
    <w:name w:val="Table Grid"/>
    <w:basedOn w:val="a1"/>
    <w:uiPriority w:val="39"/>
    <w:rsid w:val="00A81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81D18"/>
    <w:rPr>
      <w:color w:val="0563C1" w:themeColor="hyperlink"/>
      <w:u w:val="single"/>
    </w:rPr>
  </w:style>
  <w:style w:type="paragraph" w:styleId="a6">
    <w:name w:val="Balloon Text"/>
    <w:basedOn w:val="a"/>
    <w:link w:val="a7"/>
    <w:uiPriority w:val="99"/>
    <w:semiHidden/>
    <w:unhideWhenUsed/>
    <w:rsid w:val="00DC441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C4412"/>
    <w:rPr>
      <w:rFonts w:ascii="Segoe UI" w:hAnsi="Segoe UI" w:cs="Segoe UI"/>
      <w:sz w:val="18"/>
      <w:szCs w:val="18"/>
    </w:rPr>
  </w:style>
  <w:style w:type="character" w:styleId="a8">
    <w:name w:val="Placeholder Text"/>
    <w:basedOn w:val="a0"/>
    <w:uiPriority w:val="99"/>
    <w:semiHidden/>
    <w:rsid w:val="003C59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5601-1A2B-4D26-BB67-131FBCD5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1689</TotalTime>
  <Pages>38</Pages>
  <Words>9401</Words>
  <Characters>53592</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Ruslan</cp:lastModifiedBy>
  <cp:revision>97</cp:revision>
  <cp:lastPrinted>2023-11-30T10:24:00Z</cp:lastPrinted>
  <dcterms:created xsi:type="dcterms:W3CDTF">2021-10-28T18:55:00Z</dcterms:created>
  <dcterms:modified xsi:type="dcterms:W3CDTF">2023-12-07T12:45:00Z</dcterms:modified>
</cp:coreProperties>
</file>